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55D5F" w14:textId="494C9874" w:rsidR="0051615F" w:rsidRPr="0051615F" w:rsidRDefault="00F55E0B" w:rsidP="0051615F">
      <w:pPr>
        <w:spacing w:before="100" w:beforeAutospacing="1" w:after="100" w:afterAutospacing="1" w:line="240" w:lineRule="auto"/>
        <w:rPr>
          <w:rFonts w:ascii="Comic Sans MS" w:eastAsia="Times New Roman" w:hAnsi="Comic Sans MS" w:cs="Arial"/>
          <w:b/>
          <w:bCs/>
          <w:kern w:val="0"/>
          <w:sz w:val="48"/>
          <w:szCs w:val="48"/>
          <w:lang w:eastAsia="pl-PL"/>
          <w14:ligatures w14:val="none"/>
        </w:rPr>
      </w:pPr>
      <w:bookmarkStart w:id="0" w:name="_Hlk183720939"/>
      <w:r>
        <w:rPr>
          <w:noProof/>
        </w:rPr>
        <w:drawing>
          <wp:inline distT="0" distB="0" distL="0" distR="0" wp14:anchorId="1A8163DF" wp14:editId="5B88B687">
            <wp:extent cx="1733550" cy="1647825"/>
            <wp:effectExtent l="0" t="0" r="0" b="9525"/>
            <wp:docPr id="2" name="Obraz 1" descr="Obraz zawierający tekst, kreskówka, clipart,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tekst, kreskówka, clipart, ilustracja&#10;&#10;Opis wygenerowany automatyczni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a:ln>
                      <a:noFill/>
                    </a:ln>
                  </pic:spPr>
                </pic:pic>
              </a:graphicData>
            </a:graphic>
          </wp:inline>
        </w:drawing>
      </w:r>
    </w:p>
    <w:p w14:paraId="184BC512" w14:textId="77777777" w:rsidR="0051615F" w:rsidRPr="0051615F" w:rsidRDefault="0051615F" w:rsidP="00F55E0B">
      <w:pPr>
        <w:spacing w:before="100" w:beforeAutospacing="1" w:after="100" w:afterAutospacing="1" w:line="240" w:lineRule="auto"/>
        <w:rPr>
          <w:rFonts w:ascii="Arial" w:eastAsia="Times New Roman" w:hAnsi="Arial" w:cs="Arial"/>
          <w:b/>
          <w:bCs/>
          <w:i/>
          <w:kern w:val="0"/>
          <w:sz w:val="48"/>
          <w:szCs w:val="48"/>
          <w:lang w:eastAsia="pl-PL"/>
          <w14:ligatures w14:val="none"/>
        </w:rPr>
      </w:pPr>
    </w:p>
    <w:p w14:paraId="47C05DC8" w14:textId="77777777" w:rsidR="0051615F" w:rsidRPr="0051615F" w:rsidRDefault="0051615F" w:rsidP="0051615F">
      <w:pPr>
        <w:spacing w:before="100" w:beforeAutospacing="1" w:after="100" w:afterAutospacing="1" w:line="240" w:lineRule="auto"/>
        <w:jc w:val="center"/>
        <w:rPr>
          <w:rFonts w:ascii="Trebuchet MS" w:eastAsia="Times New Roman" w:hAnsi="Trebuchet MS" w:cs="Arial"/>
          <w:i/>
          <w:kern w:val="0"/>
          <w:sz w:val="48"/>
          <w:szCs w:val="48"/>
          <w:lang w:eastAsia="pl-PL"/>
          <w14:ligatures w14:val="none"/>
        </w:rPr>
      </w:pPr>
      <w:r w:rsidRPr="0051615F">
        <w:rPr>
          <w:rFonts w:ascii="Trebuchet MS" w:eastAsia="Times New Roman" w:hAnsi="Trebuchet MS" w:cs="Arial"/>
          <w:b/>
          <w:bCs/>
          <w:i/>
          <w:kern w:val="0"/>
          <w:sz w:val="48"/>
          <w:szCs w:val="48"/>
          <w:lang w:eastAsia="pl-PL"/>
          <w14:ligatures w14:val="none"/>
        </w:rPr>
        <w:t>KONCEPCJA PRACY</w:t>
      </w:r>
    </w:p>
    <w:p w14:paraId="39DAA72F" w14:textId="6E82EE15" w:rsidR="0051615F" w:rsidRPr="0051615F" w:rsidRDefault="0051615F" w:rsidP="0051615F">
      <w:pPr>
        <w:spacing w:before="100" w:beforeAutospacing="1" w:after="100" w:afterAutospacing="1" w:line="240" w:lineRule="auto"/>
        <w:jc w:val="center"/>
        <w:rPr>
          <w:rFonts w:ascii="Trebuchet MS" w:eastAsia="Times New Roman" w:hAnsi="Trebuchet MS" w:cs="Arial"/>
          <w:b/>
          <w:bCs/>
          <w:i/>
          <w:kern w:val="0"/>
          <w:sz w:val="48"/>
          <w:szCs w:val="48"/>
          <w:lang w:eastAsia="pl-PL"/>
          <w14:ligatures w14:val="none"/>
        </w:rPr>
      </w:pPr>
      <w:r w:rsidRPr="0051615F">
        <w:rPr>
          <w:rFonts w:ascii="Trebuchet MS" w:eastAsia="Times New Roman" w:hAnsi="Trebuchet MS" w:cs="Arial"/>
          <w:b/>
          <w:bCs/>
          <w:i/>
          <w:kern w:val="0"/>
          <w:sz w:val="48"/>
          <w:szCs w:val="48"/>
          <w:lang w:eastAsia="pl-PL"/>
          <w14:ligatures w14:val="none"/>
        </w:rPr>
        <w:t xml:space="preserve">PRZEDSZKOLA SAMORZĄDOWEGO NR </w:t>
      </w:r>
      <w:r>
        <w:rPr>
          <w:rFonts w:ascii="Trebuchet MS" w:eastAsia="Times New Roman" w:hAnsi="Trebuchet MS" w:cs="Arial"/>
          <w:b/>
          <w:bCs/>
          <w:i/>
          <w:kern w:val="0"/>
          <w:sz w:val="48"/>
          <w:szCs w:val="48"/>
          <w:lang w:eastAsia="pl-PL"/>
          <w14:ligatures w14:val="none"/>
        </w:rPr>
        <w:t>7</w:t>
      </w:r>
    </w:p>
    <w:p w14:paraId="144C94A3" w14:textId="046D3FED" w:rsidR="0051615F" w:rsidRPr="0051615F" w:rsidRDefault="00CA0825" w:rsidP="00CA0825">
      <w:pPr>
        <w:spacing w:before="100" w:beforeAutospacing="1" w:after="100" w:afterAutospacing="1" w:line="240" w:lineRule="auto"/>
        <w:jc w:val="center"/>
        <w:rPr>
          <w:rFonts w:ascii="Trebuchet MS" w:eastAsia="Times New Roman" w:hAnsi="Trebuchet MS" w:cs="Arial"/>
          <w:i/>
          <w:kern w:val="0"/>
          <w:sz w:val="48"/>
          <w:szCs w:val="48"/>
          <w:lang w:eastAsia="pl-PL"/>
          <w14:ligatures w14:val="none"/>
        </w:rPr>
      </w:pPr>
      <w:r>
        <w:rPr>
          <w:rFonts w:ascii="Trebuchet MS" w:eastAsia="Times New Roman" w:hAnsi="Trebuchet MS" w:cs="Arial"/>
          <w:b/>
          <w:bCs/>
          <w:i/>
          <w:kern w:val="0"/>
          <w:sz w:val="48"/>
          <w:szCs w:val="48"/>
          <w:lang w:eastAsia="pl-PL"/>
          <w14:ligatures w14:val="none"/>
        </w:rPr>
        <w:t xml:space="preserve">im. </w:t>
      </w:r>
      <w:r w:rsidR="0051615F" w:rsidRPr="0051615F">
        <w:rPr>
          <w:rFonts w:ascii="Trebuchet MS" w:eastAsia="Times New Roman" w:hAnsi="Trebuchet MS" w:cs="Arial"/>
          <w:b/>
          <w:bCs/>
          <w:i/>
          <w:kern w:val="0"/>
          <w:sz w:val="48"/>
          <w:szCs w:val="48"/>
          <w:lang w:eastAsia="pl-PL"/>
          <w14:ligatures w14:val="none"/>
        </w:rPr>
        <w:t>„</w:t>
      </w:r>
      <w:r w:rsidR="0051615F">
        <w:rPr>
          <w:rFonts w:ascii="Trebuchet MS" w:eastAsia="Times New Roman" w:hAnsi="Trebuchet MS" w:cs="Arial"/>
          <w:b/>
          <w:bCs/>
          <w:i/>
          <w:kern w:val="0"/>
          <w:sz w:val="48"/>
          <w:szCs w:val="48"/>
          <w:lang w:eastAsia="pl-PL"/>
          <w14:ligatures w14:val="none"/>
        </w:rPr>
        <w:t>KRASNALA HAŁABAŁY</w:t>
      </w:r>
      <w:r w:rsidR="0051615F" w:rsidRPr="0051615F">
        <w:rPr>
          <w:rFonts w:ascii="Trebuchet MS" w:eastAsia="Times New Roman" w:hAnsi="Trebuchet MS" w:cs="Arial"/>
          <w:b/>
          <w:bCs/>
          <w:i/>
          <w:kern w:val="0"/>
          <w:sz w:val="48"/>
          <w:szCs w:val="48"/>
          <w:lang w:eastAsia="pl-PL"/>
          <w14:ligatures w14:val="none"/>
        </w:rPr>
        <w:t>”</w:t>
      </w:r>
    </w:p>
    <w:p w14:paraId="58EEED88" w14:textId="77777777" w:rsidR="0051615F" w:rsidRPr="0051615F" w:rsidRDefault="0051615F" w:rsidP="0051615F">
      <w:pPr>
        <w:spacing w:before="100" w:beforeAutospacing="1" w:after="100" w:afterAutospacing="1" w:line="240" w:lineRule="auto"/>
        <w:jc w:val="center"/>
        <w:rPr>
          <w:rFonts w:ascii="Trebuchet MS" w:eastAsia="Times New Roman" w:hAnsi="Trebuchet MS" w:cs="Arial"/>
          <w:i/>
          <w:kern w:val="0"/>
          <w:sz w:val="48"/>
          <w:szCs w:val="48"/>
          <w:lang w:eastAsia="pl-PL"/>
          <w14:ligatures w14:val="none"/>
        </w:rPr>
      </w:pPr>
      <w:r w:rsidRPr="0051615F">
        <w:rPr>
          <w:rFonts w:ascii="Trebuchet MS" w:eastAsia="Times New Roman" w:hAnsi="Trebuchet MS" w:cs="Arial"/>
          <w:b/>
          <w:bCs/>
          <w:i/>
          <w:kern w:val="0"/>
          <w:sz w:val="48"/>
          <w:szCs w:val="48"/>
          <w:lang w:eastAsia="pl-PL"/>
          <w14:ligatures w14:val="none"/>
        </w:rPr>
        <w:t>W BEŁCHATOWIE</w:t>
      </w:r>
    </w:p>
    <w:p w14:paraId="611B5CB6" w14:textId="7459823A" w:rsidR="0051615F" w:rsidRPr="0051615F" w:rsidRDefault="0051615F" w:rsidP="0051615F">
      <w:pPr>
        <w:spacing w:before="100" w:beforeAutospacing="1" w:after="100" w:afterAutospacing="1" w:line="240" w:lineRule="auto"/>
        <w:jc w:val="center"/>
        <w:rPr>
          <w:rFonts w:ascii="Trebuchet MS" w:eastAsia="Times New Roman" w:hAnsi="Trebuchet MS" w:cs="Arial"/>
          <w:i/>
          <w:kern w:val="0"/>
          <w:sz w:val="48"/>
          <w:szCs w:val="48"/>
          <w:lang w:eastAsia="pl-PL"/>
          <w14:ligatures w14:val="none"/>
        </w:rPr>
      </w:pPr>
      <w:r w:rsidRPr="0051615F">
        <w:rPr>
          <w:rFonts w:ascii="Trebuchet MS" w:eastAsia="Times New Roman" w:hAnsi="Trebuchet MS" w:cs="Arial"/>
          <w:b/>
          <w:bCs/>
          <w:i/>
          <w:kern w:val="0"/>
          <w:sz w:val="48"/>
          <w:szCs w:val="48"/>
          <w:lang w:eastAsia="pl-PL"/>
          <w14:ligatures w14:val="none"/>
        </w:rPr>
        <w:t>NA LATA 20</w:t>
      </w:r>
      <w:r>
        <w:rPr>
          <w:rFonts w:ascii="Trebuchet MS" w:eastAsia="Times New Roman" w:hAnsi="Trebuchet MS" w:cs="Arial"/>
          <w:b/>
          <w:bCs/>
          <w:i/>
          <w:kern w:val="0"/>
          <w:sz w:val="48"/>
          <w:szCs w:val="48"/>
          <w:lang w:eastAsia="pl-PL"/>
          <w14:ligatures w14:val="none"/>
        </w:rPr>
        <w:t>24</w:t>
      </w:r>
      <w:r w:rsidRPr="0051615F">
        <w:rPr>
          <w:rFonts w:ascii="Trebuchet MS" w:eastAsia="Times New Roman" w:hAnsi="Trebuchet MS" w:cs="Arial"/>
          <w:b/>
          <w:bCs/>
          <w:i/>
          <w:kern w:val="0"/>
          <w:sz w:val="48"/>
          <w:szCs w:val="48"/>
          <w:lang w:eastAsia="pl-PL"/>
          <w14:ligatures w14:val="none"/>
        </w:rPr>
        <w:t>-202</w:t>
      </w:r>
      <w:r>
        <w:rPr>
          <w:rFonts w:ascii="Trebuchet MS" w:eastAsia="Times New Roman" w:hAnsi="Trebuchet MS" w:cs="Arial"/>
          <w:b/>
          <w:bCs/>
          <w:i/>
          <w:kern w:val="0"/>
          <w:sz w:val="48"/>
          <w:szCs w:val="48"/>
          <w:lang w:eastAsia="pl-PL"/>
          <w14:ligatures w14:val="none"/>
        </w:rPr>
        <w:t>9</w:t>
      </w:r>
      <w:r w:rsidRPr="0051615F">
        <w:rPr>
          <w:rFonts w:ascii="Trebuchet MS" w:eastAsia="Times New Roman" w:hAnsi="Trebuchet MS" w:cs="Arial"/>
          <w:i/>
          <w:kern w:val="0"/>
          <w:sz w:val="48"/>
          <w:szCs w:val="48"/>
          <w:lang w:eastAsia="pl-PL"/>
          <w14:ligatures w14:val="none"/>
        </w:rPr>
        <w:t> </w:t>
      </w:r>
      <w:r w:rsidRPr="0051615F">
        <w:rPr>
          <w:rFonts w:ascii="Trebuchet MS" w:eastAsia="Times New Roman" w:hAnsi="Trebuchet MS" w:cs="Arial"/>
          <w:i/>
          <w:kern w:val="0"/>
          <w:sz w:val="48"/>
          <w:szCs w:val="48"/>
          <w:lang w:eastAsia="pl-PL"/>
          <w14:ligatures w14:val="none"/>
        </w:rPr>
        <w:br/>
      </w:r>
    </w:p>
    <w:p w14:paraId="0491F2FD" w14:textId="77777777" w:rsidR="0051615F" w:rsidRPr="0051615F" w:rsidRDefault="0051615F" w:rsidP="00F55E0B">
      <w:pPr>
        <w:spacing w:before="100" w:beforeAutospacing="1" w:after="100" w:afterAutospacing="1" w:line="240" w:lineRule="auto"/>
        <w:rPr>
          <w:rFonts w:ascii="Trebuchet MS" w:eastAsia="Times New Roman" w:hAnsi="Trebuchet MS" w:cs="Arial"/>
          <w:i/>
          <w:kern w:val="0"/>
          <w:sz w:val="18"/>
          <w:szCs w:val="18"/>
          <w:lang w:eastAsia="pl-PL"/>
          <w14:ligatures w14:val="none"/>
        </w:rPr>
      </w:pPr>
    </w:p>
    <w:p w14:paraId="2D0569EF" w14:textId="77777777" w:rsidR="0051615F" w:rsidRDefault="0051615F" w:rsidP="0051615F">
      <w:pPr>
        <w:autoSpaceDE w:val="0"/>
        <w:autoSpaceDN w:val="0"/>
        <w:adjustRightInd w:val="0"/>
        <w:spacing w:after="0" w:line="240" w:lineRule="auto"/>
        <w:rPr>
          <w:rFonts w:ascii="Trebuchet MS" w:eastAsia="Times New Roman" w:hAnsi="Trebuchet MS" w:cs="Arial"/>
          <w:i/>
          <w:kern w:val="0"/>
          <w:lang w:eastAsia="pl-PL"/>
          <w14:ligatures w14:val="none"/>
        </w:rPr>
      </w:pPr>
    </w:p>
    <w:p w14:paraId="3BE29625" w14:textId="77777777" w:rsidR="0051615F" w:rsidRPr="001E2B4D" w:rsidRDefault="0051615F" w:rsidP="0051615F">
      <w:pPr>
        <w:autoSpaceDE w:val="0"/>
        <w:autoSpaceDN w:val="0"/>
        <w:adjustRightInd w:val="0"/>
        <w:spacing w:after="0" w:line="240" w:lineRule="auto"/>
        <w:rPr>
          <w:rFonts w:ascii="Trebuchet MS" w:eastAsia="Times New Roman" w:hAnsi="Trebuchet MS" w:cs="Arial"/>
          <w:i/>
          <w:kern w:val="0"/>
          <w:sz w:val="28"/>
          <w:szCs w:val="28"/>
          <w:lang w:eastAsia="pl-PL"/>
          <w14:ligatures w14:val="none"/>
        </w:rPr>
      </w:pPr>
    </w:p>
    <w:p w14:paraId="643069E7" w14:textId="7FCF48EA" w:rsidR="0051615F" w:rsidRPr="00F55E0B" w:rsidRDefault="0051615F" w:rsidP="001E2B4D">
      <w:pPr>
        <w:autoSpaceDE w:val="0"/>
        <w:autoSpaceDN w:val="0"/>
        <w:adjustRightInd w:val="0"/>
        <w:spacing w:after="0" w:line="240" w:lineRule="auto"/>
        <w:jc w:val="right"/>
        <w:rPr>
          <w:rFonts w:ascii="Trebuchet MS" w:eastAsia="Times New Roman" w:hAnsi="Trebuchet MS" w:cs="Arial"/>
          <w:i/>
          <w:kern w:val="0"/>
          <w:sz w:val="24"/>
          <w:szCs w:val="24"/>
          <w:lang w:eastAsia="pl-PL"/>
          <w14:ligatures w14:val="none"/>
        </w:rPr>
      </w:pPr>
      <w:r w:rsidRPr="00F55E0B">
        <w:rPr>
          <w:rFonts w:ascii="Trebuchet MS" w:eastAsia="Times New Roman" w:hAnsi="Trebuchet MS" w:cs="Arial"/>
          <w:i/>
          <w:kern w:val="0"/>
          <w:sz w:val="24"/>
          <w:szCs w:val="24"/>
          <w:lang w:eastAsia="pl-PL"/>
          <w14:ligatures w14:val="none"/>
        </w:rPr>
        <w:t>„Nie zmuszaj dzieci do aktywności, lecz wyzwalaj ich aktywność.</w:t>
      </w:r>
    </w:p>
    <w:p w14:paraId="39E42853" w14:textId="62221C5A" w:rsidR="0051615F" w:rsidRPr="00F55E0B" w:rsidRDefault="0051615F" w:rsidP="001E2B4D">
      <w:pPr>
        <w:autoSpaceDE w:val="0"/>
        <w:autoSpaceDN w:val="0"/>
        <w:adjustRightInd w:val="0"/>
        <w:spacing w:after="0" w:line="240" w:lineRule="auto"/>
        <w:jc w:val="right"/>
        <w:rPr>
          <w:rFonts w:ascii="Trebuchet MS" w:eastAsia="Times New Roman" w:hAnsi="Trebuchet MS" w:cs="Arial"/>
          <w:i/>
          <w:kern w:val="0"/>
          <w:sz w:val="24"/>
          <w:szCs w:val="24"/>
          <w:lang w:eastAsia="pl-PL"/>
          <w14:ligatures w14:val="none"/>
        </w:rPr>
      </w:pPr>
      <w:r w:rsidRPr="00F55E0B">
        <w:rPr>
          <w:rFonts w:ascii="Trebuchet MS" w:eastAsia="Times New Roman" w:hAnsi="Trebuchet MS" w:cs="Arial"/>
          <w:i/>
          <w:kern w:val="0"/>
          <w:sz w:val="24"/>
          <w:szCs w:val="24"/>
          <w:lang w:eastAsia="pl-PL"/>
          <w14:ligatures w14:val="none"/>
        </w:rPr>
        <w:t>Nie każ myśleć, lecz twórz warunki do myślenia.</w:t>
      </w:r>
    </w:p>
    <w:p w14:paraId="7E0CBADE" w14:textId="6F3441AD" w:rsidR="0051615F" w:rsidRPr="00F55E0B" w:rsidRDefault="0051615F" w:rsidP="001E2B4D">
      <w:pPr>
        <w:autoSpaceDE w:val="0"/>
        <w:autoSpaceDN w:val="0"/>
        <w:adjustRightInd w:val="0"/>
        <w:spacing w:after="0" w:line="240" w:lineRule="auto"/>
        <w:jc w:val="right"/>
        <w:rPr>
          <w:rFonts w:ascii="Trebuchet MS" w:eastAsia="Times New Roman" w:hAnsi="Trebuchet MS" w:cs="Arial"/>
          <w:i/>
          <w:kern w:val="0"/>
          <w:sz w:val="24"/>
          <w:szCs w:val="24"/>
          <w:lang w:eastAsia="pl-PL"/>
          <w14:ligatures w14:val="none"/>
        </w:rPr>
      </w:pPr>
      <w:r w:rsidRPr="00F55E0B">
        <w:rPr>
          <w:rFonts w:ascii="Trebuchet MS" w:eastAsia="Times New Roman" w:hAnsi="Trebuchet MS" w:cs="Arial"/>
          <w:i/>
          <w:kern w:val="0"/>
          <w:sz w:val="24"/>
          <w:szCs w:val="24"/>
          <w:lang w:eastAsia="pl-PL"/>
          <w14:ligatures w14:val="none"/>
        </w:rPr>
        <w:t>Nie żądaj, lecz przekonuj.</w:t>
      </w:r>
    </w:p>
    <w:p w14:paraId="108774B8" w14:textId="77777777" w:rsidR="001E2B4D" w:rsidRPr="00F55E0B" w:rsidRDefault="0051615F" w:rsidP="001E2B4D">
      <w:pPr>
        <w:autoSpaceDE w:val="0"/>
        <w:autoSpaceDN w:val="0"/>
        <w:adjustRightInd w:val="0"/>
        <w:spacing w:after="0" w:line="240" w:lineRule="auto"/>
        <w:jc w:val="right"/>
        <w:rPr>
          <w:rFonts w:ascii="Trebuchet MS" w:eastAsia="Times New Roman" w:hAnsi="Trebuchet MS" w:cs="Arial"/>
          <w:i/>
          <w:kern w:val="0"/>
          <w:sz w:val="24"/>
          <w:szCs w:val="24"/>
          <w:lang w:eastAsia="pl-PL"/>
          <w14:ligatures w14:val="none"/>
        </w:rPr>
      </w:pPr>
      <w:r w:rsidRPr="00F55E0B">
        <w:rPr>
          <w:rFonts w:ascii="Trebuchet MS" w:eastAsia="Times New Roman" w:hAnsi="Trebuchet MS" w:cs="Arial"/>
          <w:i/>
          <w:kern w:val="0"/>
          <w:sz w:val="24"/>
          <w:szCs w:val="24"/>
          <w:lang w:eastAsia="pl-PL"/>
          <w14:ligatures w14:val="none"/>
        </w:rPr>
        <w:t>Pozwól dziecku pytać i powoli rozwijać jego umysł</w:t>
      </w:r>
      <w:r w:rsidR="001E2B4D" w:rsidRPr="00F55E0B">
        <w:rPr>
          <w:rFonts w:ascii="Trebuchet MS" w:eastAsia="Times New Roman" w:hAnsi="Trebuchet MS" w:cs="Arial"/>
          <w:i/>
          <w:kern w:val="0"/>
          <w:sz w:val="24"/>
          <w:szCs w:val="24"/>
          <w:lang w:eastAsia="pl-PL"/>
          <w14:ligatures w14:val="none"/>
        </w:rPr>
        <w:t xml:space="preserve"> tak,</w:t>
      </w:r>
    </w:p>
    <w:p w14:paraId="2208EA9C" w14:textId="5C24F2E7" w:rsidR="0051615F" w:rsidRPr="00F55E0B" w:rsidRDefault="001E2B4D" w:rsidP="001E2B4D">
      <w:pPr>
        <w:autoSpaceDE w:val="0"/>
        <w:autoSpaceDN w:val="0"/>
        <w:adjustRightInd w:val="0"/>
        <w:spacing w:after="0" w:line="240" w:lineRule="auto"/>
        <w:jc w:val="right"/>
        <w:rPr>
          <w:rFonts w:ascii="Trebuchet MS" w:eastAsia="Times New Roman" w:hAnsi="Trebuchet MS" w:cs="Arial"/>
          <w:i/>
          <w:kern w:val="0"/>
          <w:sz w:val="24"/>
          <w:szCs w:val="24"/>
          <w:lang w:eastAsia="pl-PL"/>
          <w14:ligatures w14:val="none"/>
        </w:rPr>
      </w:pPr>
      <w:r w:rsidRPr="00F55E0B">
        <w:rPr>
          <w:rFonts w:ascii="Trebuchet MS" w:eastAsia="Times New Roman" w:hAnsi="Trebuchet MS" w:cs="Arial"/>
          <w:i/>
          <w:kern w:val="0"/>
          <w:sz w:val="24"/>
          <w:szCs w:val="24"/>
          <w:lang w:eastAsia="pl-PL"/>
          <w14:ligatures w14:val="none"/>
        </w:rPr>
        <w:t xml:space="preserve"> aby samo chciało wiedzieć…”</w:t>
      </w:r>
    </w:p>
    <w:p w14:paraId="6B9B2A78" w14:textId="77777777" w:rsidR="001E2B4D" w:rsidRPr="00F55E0B" w:rsidRDefault="001E2B4D" w:rsidP="001E2B4D">
      <w:pPr>
        <w:autoSpaceDE w:val="0"/>
        <w:autoSpaceDN w:val="0"/>
        <w:adjustRightInd w:val="0"/>
        <w:spacing w:after="0" w:line="240" w:lineRule="auto"/>
        <w:jc w:val="right"/>
        <w:rPr>
          <w:rFonts w:ascii="Trebuchet MS" w:eastAsia="Times New Roman" w:hAnsi="Trebuchet MS" w:cs="Arial"/>
          <w:i/>
          <w:kern w:val="0"/>
          <w:sz w:val="24"/>
          <w:szCs w:val="24"/>
          <w:lang w:eastAsia="pl-PL"/>
          <w14:ligatures w14:val="none"/>
        </w:rPr>
      </w:pPr>
    </w:p>
    <w:p w14:paraId="6C908ECB" w14:textId="3A4C8CCC" w:rsidR="001E2B4D" w:rsidRPr="00F55E0B" w:rsidRDefault="001E2B4D" w:rsidP="001E2B4D">
      <w:pPr>
        <w:autoSpaceDE w:val="0"/>
        <w:autoSpaceDN w:val="0"/>
        <w:adjustRightInd w:val="0"/>
        <w:spacing w:after="0" w:line="240" w:lineRule="auto"/>
        <w:jc w:val="right"/>
        <w:rPr>
          <w:rFonts w:ascii="Trebuchet MS" w:eastAsia="Times New Roman" w:hAnsi="Trebuchet MS" w:cs="Arial"/>
          <w:i/>
          <w:kern w:val="0"/>
          <w:sz w:val="24"/>
          <w:szCs w:val="24"/>
          <w:lang w:eastAsia="pl-PL"/>
          <w14:ligatures w14:val="none"/>
        </w:rPr>
      </w:pPr>
      <w:r w:rsidRPr="00F55E0B">
        <w:rPr>
          <w:rFonts w:ascii="Trebuchet MS" w:eastAsia="Times New Roman" w:hAnsi="Trebuchet MS" w:cs="Arial"/>
          <w:i/>
          <w:kern w:val="0"/>
          <w:sz w:val="24"/>
          <w:szCs w:val="24"/>
          <w:lang w:eastAsia="pl-PL"/>
          <w14:ligatures w14:val="none"/>
        </w:rPr>
        <w:t>Janusz Korczak</w:t>
      </w:r>
    </w:p>
    <w:p w14:paraId="294F06F3" w14:textId="77777777" w:rsidR="001E2B4D" w:rsidRDefault="001E2B4D" w:rsidP="001E2B4D">
      <w:pPr>
        <w:autoSpaceDE w:val="0"/>
        <w:autoSpaceDN w:val="0"/>
        <w:adjustRightInd w:val="0"/>
        <w:spacing w:after="0" w:line="240" w:lineRule="auto"/>
        <w:jc w:val="right"/>
        <w:rPr>
          <w:rFonts w:ascii="Trebuchet MS" w:eastAsia="Times New Roman" w:hAnsi="Trebuchet MS" w:cs="Arial"/>
          <w:i/>
          <w:kern w:val="0"/>
          <w:sz w:val="28"/>
          <w:szCs w:val="28"/>
          <w:lang w:eastAsia="pl-PL"/>
          <w14:ligatures w14:val="none"/>
        </w:rPr>
      </w:pPr>
    </w:p>
    <w:p w14:paraId="0C777B5A" w14:textId="77777777" w:rsidR="001E2B4D" w:rsidRDefault="001E2B4D" w:rsidP="001E2B4D">
      <w:pPr>
        <w:autoSpaceDE w:val="0"/>
        <w:autoSpaceDN w:val="0"/>
        <w:adjustRightInd w:val="0"/>
        <w:spacing w:after="0" w:line="240" w:lineRule="auto"/>
        <w:jc w:val="right"/>
        <w:rPr>
          <w:rFonts w:ascii="Trebuchet MS" w:eastAsia="Times New Roman" w:hAnsi="Trebuchet MS" w:cs="Arial"/>
          <w:i/>
          <w:kern w:val="0"/>
          <w:sz w:val="28"/>
          <w:szCs w:val="28"/>
          <w:lang w:eastAsia="pl-PL"/>
          <w14:ligatures w14:val="none"/>
        </w:rPr>
      </w:pPr>
    </w:p>
    <w:p w14:paraId="193904F9" w14:textId="77777777" w:rsidR="001E2B4D" w:rsidRDefault="001E2B4D" w:rsidP="001E2B4D">
      <w:pPr>
        <w:autoSpaceDE w:val="0"/>
        <w:autoSpaceDN w:val="0"/>
        <w:adjustRightInd w:val="0"/>
        <w:spacing w:after="0" w:line="240" w:lineRule="auto"/>
        <w:jc w:val="right"/>
        <w:rPr>
          <w:rFonts w:ascii="Trebuchet MS" w:eastAsia="Times New Roman" w:hAnsi="Trebuchet MS" w:cs="Arial"/>
          <w:i/>
          <w:kern w:val="0"/>
          <w:sz w:val="28"/>
          <w:szCs w:val="28"/>
          <w:lang w:eastAsia="pl-PL"/>
          <w14:ligatures w14:val="none"/>
        </w:rPr>
      </w:pPr>
    </w:p>
    <w:p w14:paraId="4B941157" w14:textId="77777777" w:rsidR="001E2B4D" w:rsidRDefault="001E2B4D" w:rsidP="001E2B4D">
      <w:pPr>
        <w:autoSpaceDE w:val="0"/>
        <w:autoSpaceDN w:val="0"/>
        <w:adjustRightInd w:val="0"/>
        <w:spacing w:after="0" w:line="240" w:lineRule="auto"/>
        <w:jc w:val="right"/>
        <w:rPr>
          <w:rFonts w:ascii="Trebuchet MS" w:eastAsia="Times New Roman" w:hAnsi="Trebuchet MS" w:cs="Arial"/>
          <w:i/>
          <w:kern w:val="0"/>
          <w:sz w:val="28"/>
          <w:szCs w:val="28"/>
          <w:lang w:eastAsia="pl-PL"/>
          <w14:ligatures w14:val="none"/>
        </w:rPr>
      </w:pPr>
    </w:p>
    <w:p w14:paraId="6289ED4D" w14:textId="77777777" w:rsidR="0051615F" w:rsidRPr="0051615F" w:rsidRDefault="0051615F" w:rsidP="0051615F">
      <w:pPr>
        <w:autoSpaceDE w:val="0"/>
        <w:autoSpaceDN w:val="0"/>
        <w:adjustRightInd w:val="0"/>
        <w:spacing w:after="0" w:line="240" w:lineRule="auto"/>
        <w:rPr>
          <w:rFonts w:ascii="Trebuchet MS" w:eastAsia="Times New Roman" w:hAnsi="Trebuchet MS" w:cs="Arial"/>
          <w:kern w:val="0"/>
          <w:sz w:val="20"/>
          <w:szCs w:val="20"/>
          <w:lang w:eastAsia="pl-PL"/>
          <w14:ligatures w14:val="none"/>
        </w:rPr>
      </w:pPr>
    </w:p>
    <w:p w14:paraId="606189EC" w14:textId="77777777" w:rsidR="0051615F" w:rsidRPr="0051615F" w:rsidRDefault="0051615F" w:rsidP="0051615F">
      <w:pPr>
        <w:autoSpaceDE w:val="0"/>
        <w:autoSpaceDN w:val="0"/>
        <w:adjustRightInd w:val="0"/>
        <w:spacing w:after="0" w:line="240" w:lineRule="auto"/>
        <w:rPr>
          <w:rFonts w:ascii="Trebuchet MS" w:eastAsia="Times New Roman" w:hAnsi="Trebuchet MS" w:cs="Arial"/>
          <w:kern w:val="0"/>
          <w:sz w:val="20"/>
          <w:szCs w:val="20"/>
          <w:lang w:eastAsia="pl-PL"/>
          <w14:ligatures w14:val="none"/>
        </w:rPr>
      </w:pPr>
    </w:p>
    <w:p w14:paraId="18F5129B" w14:textId="6E2C4883" w:rsidR="0051615F" w:rsidRPr="0051615F" w:rsidRDefault="0051615F" w:rsidP="0051615F">
      <w:pPr>
        <w:numPr>
          <w:ilvl w:val="0"/>
          <w:numId w:val="1"/>
        </w:numPr>
        <w:spacing w:after="0" w:line="240" w:lineRule="auto"/>
        <w:ind w:left="360"/>
        <w:rPr>
          <w:rFonts w:ascii="Trebuchet MS" w:eastAsia="Times New Roman" w:hAnsi="Trebuchet MS" w:cs="Arial"/>
          <w:i/>
          <w:kern w:val="0"/>
          <w:sz w:val="20"/>
          <w:szCs w:val="20"/>
          <w:lang w:eastAsia="pl-PL"/>
          <w14:ligatures w14:val="none"/>
        </w:rPr>
      </w:pPr>
      <w:r w:rsidRPr="0051615F">
        <w:rPr>
          <w:rFonts w:ascii="Trebuchet MS" w:eastAsia="Times New Roman" w:hAnsi="Trebuchet MS" w:cs="Arial"/>
          <w:i/>
          <w:kern w:val="0"/>
          <w:sz w:val="20"/>
          <w:szCs w:val="20"/>
          <w:lang w:eastAsia="pl-PL"/>
          <w14:ligatures w14:val="none"/>
        </w:rPr>
        <w:t>Zapoznano Radę Rodziców dnia</w:t>
      </w:r>
      <w:r w:rsidR="004F542E">
        <w:rPr>
          <w:rFonts w:ascii="Trebuchet MS" w:eastAsia="Times New Roman" w:hAnsi="Trebuchet MS" w:cs="Arial"/>
          <w:i/>
          <w:kern w:val="0"/>
          <w:sz w:val="20"/>
          <w:szCs w:val="20"/>
          <w:lang w:eastAsia="pl-PL"/>
          <w14:ligatures w14:val="none"/>
        </w:rPr>
        <w:t xml:space="preserve"> 12.09.2024r.</w:t>
      </w:r>
    </w:p>
    <w:p w14:paraId="4231FF26" w14:textId="2AC8CB43" w:rsidR="0051615F" w:rsidRPr="0051615F" w:rsidRDefault="0051615F" w:rsidP="001E2B4D">
      <w:pPr>
        <w:numPr>
          <w:ilvl w:val="0"/>
          <w:numId w:val="1"/>
        </w:numPr>
        <w:spacing w:after="0" w:line="240" w:lineRule="auto"/>
        <w:ind w:left="360"/>
        <w:rPr>
          <w:rFonts w:ascii="Trebuchet MS" w:eastAsia="Times New Roman" w:hAnsi="Trebuchet MS" w:cs="Arial"/>
          <w:i/>
          <w:kern w:val="0"/>
          <w:sz w:val="20"/>
          <w:szCs w:val="20"/>
          <w:lang w:eastAsia="pl-PL"/>
          <w14:ligatures w14:val="none"/>
        </w:rPr>
      </w:pPr>
      <w:r w:rsidRPr="0051615F">
        <w:rPr>
          <w:rFonts w:ascii="Trebuchet MS" w:eastAsia="Times New Roman" w:hAnsi="Trebuchet MS" w:cs="Arial"/>
          <w:i/>
          <w:kern w:val="0"/>
          <w:sz w:val="20"/>
          <w:szCs w:val="20"/>
          <w:lang w:eastAsia="pl-PL"/>
          <w14:ligatures w14:val="none"/>
        </w:rPr>
        <w:t>Koncepcja Pracy Przedszkola na lata 20</w:t>
      </w:r>
      <w:r w:rsidR="001E2B4D">
        <w:rPr>
          <w:rFonts w:ascii="Trebuchet MS" w:eastAsia="Times New Roman" w:hAnsi="Trebuchet MS" w:cs="Arial"/>
          <w:i/>
          <w:kern w:val="0"/>
          <w:sz w:val="20"/>
          <w:szCs w:val="20"/>
          <w:lang w:eastAsia="pl-PL"/>
          <w14:ligatures w14:val="none"/>
        </w:rPr>
        <w:t>24</w:t>
      </w:r>
      <w:r w:rsidRPr="0051615F">
        <w:rPr>
          <w:rFonts w:ascii="Trebuchet MS" w:eastAsia="Times New Roman" w:hAnsi="Trebuchet MS" w:cs="Arial"/>
          <w:i/>
          <w:kern w:val="0"/>
          <w:sz w:val="20"/>
          <w:szCs w:val="20"/>
          <w:lang w:eastAsia="pl-PL"/>
          <w14:ligatures w14:val="none"/>
        </w:rPr>
        <w:t>-202</w:t>
      </w:r>
      <w:r w:rsidR="001E2B4D">
        <w:rPr>
          <w:rFonts w:ascii="Trebuchet MS" w:eastAsia="Times New Roman" w:hAnsi="Trebuchet MS" w:cs="Arial"/>
          <w:i/>
          <w:kern w:val="0"/>
          <w:sz w:val="20"/>
          <w:szCs w:val="20"/>
          <w:lang w:eastAsia="pl-PL"/>
          <w14:ligatures w14:val="none"/>
        </w:rPr>
        <w:t>9</w:t>
      </w:r>
      <w:r w:rsidRPr="0051615F">
        <w:rPr>
          <w:rFonts w:ascii="Trebuchet MS" w:eastAsia="Times New Roman" w:hAnsi="Trebuchet MS" w:cs="Arial"/>
          <w:i/>
          <w:kern w:val="0"/>
          <w:sz w:val="20"/>
          <w:szCs w:val="20"/>
          <w:lang w:eastAsia="pl-PL"/>
          <w14:ligatures w14:val="none"/>
        </w:rPr>
        <w:t xml:space="preserve"> zatwierdzona Uchwałą nr</w:t>
      </w:r>
      <w:r w:rsidR="008D2A2F">
        <w:rPr>
          <w:rFonts w:ascii="Trebuchet MS" w:eastAsia="Times New Roman" w:hAnsi="Trebuchet MS" w:cs="Arial"/>
          <w:i/>
          <w:kern w:val="0"/>
          <w:sz w:val="20"/>
          <w:szCs w:val="20"/>
          <w:lang w:eastAsia="pl-PL"/>
          <w14:ligatures w14:val="none"/>
        </w:rPr>
        <w:t xml:space="preserve"> 7/2024/2025 </w:t>
      </w:r>
      <w:r w:rsidRPr="0051615F">
        <w:rPr>
          <w:rFonts w:ascii="Trebuchet MS" w:eastAsia="Times New Roman" w:hAnsi="Trebuchet MS" w:cs="Arial"/>
          <w:i/>
          <w:kern w:val="0"/>
          <w:sz w:val="20"/>
          <w:szCs w:val="20"/>
          <w:lang w:eastAsia="pl-PL"/>
          <w14:ligatures w14:val="none"/>
        </w:rPr>
        <w:t xml:space="preserve">Rady Pedagogicznej Przedszkola Samorządowego Nr </w:t>
      </w:r>
      <w:r w:rsidR="001E2B4D">
        <w:rPr>
          <w:rFonts w:ascii="Trebuchet MS" w:eastAsia="Times New Roman" w:hAnsi="Trebuchet MS" w:cs="Arial"/>
          <w:i/>
          <w:kern w:val="0"/>
          <w:sz w:val="20"/>
          <w:szCs w:val="20"/>
          <w:lang w:eastAsia="pl-PL"/>
          <w14:ligatures w14:val="none"/>
        </w:rPr>
        <w:t>7</w:t>
      </w:r>
      <w:r w:rsidRPr="0051615F">
        <w:rPr>
          <w:rFonts w:ascii="Trebuchet MS" w:eastAsia="Times New Roman" w:hAnsi="Trebuchet MS" w:cs="Arial"/>
          <w:i/>
          <w:kern w:val="0"/>
          <w:sz w:val="20"/>
          <w:szCs w:val="20"/>
          <w:lang w:eastAsia="pl-PL"/>
          <w14:ligatures w14:val="none"/>
        </w:rPr>
        <w:t xml:space="preserve"> na posiedzeniu w dniu</w:t>
      </w:r>
      <w:r w:rsidR="008D2A2F">
        <w:rPr>
          <w:rFonts w:ascii="Trebuchet MS" w:eastAsia="Times New Roman" w:hAnsi="Trebuchet MS" w:cs="Arial"/>
          <w:i/>
          <w:kern w:val="0"/>
          <w:sz w:val="20"/>
          <w:szCs w:val="20"/>
          <w:lang w:eastAsia="pl-PL"/>
          <w14:ligatures w14:val="none"/>
        </w:rPr>
        <w:t xml:space="preserve"> 12.09.2024r.</w:t>
      </w:r>
    </w:p>
    <w:bookmarkEnd w:id="0"/>
    <w:p w14:paraId="13161E16" w14:textId="77777777" w:rsidR="0051615F" w:rsidRPr="0051615F" w:rsidRDefault="0051615F" w:rsidP="0051615F">
      <w:pPr>
        <w:spacing w:before="100" w:beforeAutospacing="1" w:after="100" w:afterAutospacing="1" w:line="240" w:lineRule="auto"/>
        <w:rPr>
          <w:rFonts w:ascii="Trebuchet MS" w:eastAsia="Times New Roman" w:hAnsi="Trebuchet MS" w:cs="Times New Roman"/>
          <w:b/>
          <w:bCs/>
          <w:kern w:val="0"/>
          <w:sz w:val="20"/>
          <w:szCs w:val="20"/>
          <w:lang w:eastAsia="pl-PL"/>
          <w14:ligatures w14:val="none"/>
        </w:rPr>
      </w:pPr>
      <w:r w:rsidRPr="0051615F">
        <w:rPr>
          <w:rFonts w:ascii="Trebuchet MS" w:eastAsia="Times New Roman" w:hAnsi="Trebuchet MS" w:cs="Times New Roman"/>
          <w:b/>
          <w:bCs/>
          <w:kern w:val="0"/>
          <w:sz w:val="20"/>
          <w:szCs w:val="20"/>
          <w:lang w:eastAsia="pl-PL"/>
          <w14:ligatures w14:val="none"/>
        </w:rPr>
        <w:lastRenderedPageBreak/>
        <w:t>PODSTAWA PRAWNA:</w:t>
      </w:r>
    </w:p>
    <w:p w14:paraId="528CFE32" w14:textId="4FAA0250" w:rsidR="0051615F" w:rsidRPr="0051615F" w:rsidRDefault="0051615F" w:rsidP="0051615F">
      <w:pPr>
        <w:spacing w:before="100" w:beforeAutospacing="1" w:after="240" w:line="240" w:lineRule="auto"/>
        <w:rPr>
          <w:rFonts w:ascii="Trebuchet MS" w:eastAsia="Times New Roman" w:hAnsi="Trebuchet MS" w:cs="Times New Roman"/>
          <w:kern w:val="0"/>
          <w:sz w:val="20"/>
          <w:szCs w:val="20"/>
          <w:lang w:eastAsia="pl-PL"/>
          <w14:ligatures w14:val="none"/>
        </w:rPr>
      </w:pPr>
      <w:r w:rsidRPr="0051615F">
        <w:rPr>
          <w:rFonts w:ascii="Trebuchet MS" w:eastAsia="Times New Roman" w:hAnsi="Trebuchet MS" w:cs="Times New Roman"/>
          <w:kern w:val="0"/>
          <w:sz w:val="20"/>
          <w:szCs w:val="20"/>
          <w:lang w:eastAsia="pl-PL"/>
          <w14:ligatures w14:val="none"/>
        </w:rPr>
        <w:t xml:space="preserve">Koncepcja pracy przedszkola oparta jest na celach i zadaniach zawartych w aktach prawnych: </w:t>
      </w:r>
      <w:r w:rsidR="00CA0825">
        <w:rPr>
          <w:rFonts w:ascii="Trebuchet MS" w:eastAsia="Times New Roman" w:hAnsi="Trebuchet MS" w:cs="Times New Roman"/>
          <w:kern w:val="0"/>
          <w:sz w:val="20"/>
          <w:szCs w:val="20"/>
          <w:lang w:eastAsia="pl-PL"/>
          <w14:ligatures w14:val="none"/>
        </w:rPr>
        <w:t>U</w:t>
      </w:r>
      <w:r w:rsidRPr="0051615F">
        <w:rPr>
          <w:rFonts w:ascii="Trebuchet MS" w:eastAsia="Times New Roman" w:hAnsi="Trebuchet MS" w:cs="Times New Roman"/>
          <w:kern w:val="0"/>
          <w:sz w:val="20"/>
          <w:szCs w:val="20"/>
          <w:lang w:eastAsia="pl-PL"/>
          <w14:ligatures w14:val="none"/>
        </w:rPr>
        <w:t>stawie o systemie oświaty oraz aktach wykonawczych do ustawy, w tym w szczególności w podstawie programowej wychowania przedszkolnego, Statucie Przedszkola.</w:t>
      </w:r>
    </w:p>
    <w:p w14:paraId="06009398" w14:textId="05DD4FCD" w:rsidR="0051615F" w:rsidRPr="0051615F" w:rsidRDefault="0051615F" w:rsidP="0051615F">
      <w:pPr>
        <w:spacing w:before="100" w:beforeAutospacing="1" w:after="100" w:afterAutospacing="1" w:line="240" w:lineRule="auto"/>
        <w:rPr>
          <w:rFonts w:ascii="Trebuchet MS" w:eastAsia="Times New Roman" w:hAnsi="Trebuchet MS" w:cs="Times New Roman"/>
          <w:kern w:val="0"/>
          <w:sz w:val="20"/>
          <w:szCs w:val="20"/>
          <w:lang w:eastAsia="pl-PL"/>
          <w14:ligatures w14:val="none"/>
        </w:rPr>
      </w:pPr>
      <w:r w:rsidRPr="0051615F">
        <w:rPr>
          <w:rFonts w:ascii="Trebuchet MS" w:eastAsia="Times New Roman" w:hAnsi="Trebuchet MS" w:cs="Times New Roman"/>
          <w:b/>
          <w:bCs/>
          <w:kern w:val="0"/>
          <w:sz w:val="20"/>
          <w:szCs w:val="20"/>
          <w:u w:val="single"/>
          <w:lang w:eastAsia="pl-PL"/>
          <w14:ligatures w14:val="none"/>
        </w:rPr>
        <w:t>Podstawa prawna:</w:t>
      </w:r>
    </w:p>
    <w:p w14:paraId="5F2AD003" w14:textId="77777777" w:rsidR="0051615F" w:rsidRPr="0051615F" w:rsidRDefault="0051615F" w:rsidP="0051615F">
      <w:pPr>
        <w:numPr>
          <w:ilvl w:val="0"/>
          <w:numId w:val="2"/>
        </w:numPr>
        <w:spacing w:before="100" w:beforeAutospacing="1" w:after="100" w:afterAutospacing="1" w:line="240" w:lineRule="auto"/>
        <w:rPr>
          <w:rFonts w:ascii="Times New Roman" w:eastAsia="Times New Roman" w:hAnsi="Times New Roman" w:cs="Times New Roman"/>
          <w:i/>
          <w:kern w:val="0"/>
          <w:lang w:eastAsia="pl-PL"/>
          <w14:ligatures w14:val="none"/>
        </w:rPr>
      </w:pPr>
      <w:r w:rsidRPr="0051615F">
        <w:rPr>
          <w:rFonts w:ascii="Trebuchet MS" w:eastAsia="Times New Roman" w:hAnsi="Trebuchet MS" w:cs="Arial"/>
          <w:bCs/>
          <w:i/>
          <w:kern w:val="0"/>
          <w:lang w:eastAsia="pl-PL"/>
          <w14:ligatures w14:val="none"/>
        </w:rPr>
        <w:t xml:space="preserve">Ustawa z dnia 14 grudnia 2016 r. Prawo Oświatowe </w:t>
      </w:r>
      <w:r w:rsidRPr="0051615F">
        <w:rPr>
          <w:rFonts w:ascii="Trebuchet MS" w:eastAsia="Times New Roman" w:hAnsi="Trebuchet MS" w:cs="Times New Roman"/>
          <w:i/>
          <w:kern w:val="0"/>
          <w:lang w:eastAsia="pl-PL"/>
          <w14:ligatures w14:val="none"/>
        </w:rPr>
        <w:t xml:space="preserve"> (Dz. U. z 2023 r. poz. 900, 1672, 1718 i 2005)</w:t>
      </w:r>
    </w:p>
    <w:p w14:paraId="087AD9DC" w14:textId="77777777" w:rsidR="0051615F" w:rsidRPr="0051615F" w:rsidRDefault="0051615F" w:rsidP="0051615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51615F">
        <w:rPr>
          <w:rFonts w:ascii="Trebuchet MS" w:eastAsia="Times New Roman" w:hAnsi="Trebuchet MS" w:cs="Arial"/>
          <w:bCs/>
          <w:i/>
          <w:kern w:val="0"/>
          <w:lang w:eastAsia="pl-PL"/>
          <w14:ligatures w14:val="none"/>
        </w:rPr>
        <w:t>Rozporządzenie MEN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w:t>
      </w:r>
      <w:r w:rsidRPr="0051615F">
        <w:rPr>
          <w:rFonts w:ascii="Trebuchet MS" w:eastAsia="Times New Roman" w:hAnsi="Trebuchet MS" w:cs="Times New Roman"/>
          <w:i/>
          <w:kern w:val="0"/>
          <w:lang w:eastAsia="pl-PL"/>
          <w14:ligatures w14:val="none"/>
        </w:rPr>
        <w:t xml:space="preserve"> </w:t>
      </w:r>
      <w:r w:rsidRPr="0051615F">
        <w:rPr>
          <w:rFonts w:ascii="Trebuchet MS" w:eastAsia="Times New Roman" w:hAnsi="Trebuchet MS" w:cs="Arial"/>
          <w:bCs/>
          <w:i/>
          <w:kern w:val="0"/>
          <w:lang w:eastAsia="pl-PL"/>
          <w14:ligatures w14:val="none"/>
        </w:rPr>
        <w:t xml:space="preserve">kształcenia ogólnego dla szkoły policealnej </w:t>
      </w:r>
      <w:r w:rsidRPr="0051615F">
        <w:rPr>
          <w:rFonts w:ascii="Trebuchet MS" w:eastAsia="Times New Roman" w:hAnsi="Trebuchet MS" w:cs="Times New Roman"/>
          <w:i/>
          <w:kern w:val="0"/>
          <w:lang w:eastAsia="pl-PL"/>
          <w14:ligatures w14:val="none"/>
        </w:rPr>
        <w:t>(Dz. U. poz. 356, z 2018 r. poz. 1679, z 2021 r. poz. 1533, z 2022 r. poz. 609 i 1717 oraz z 2023 r. poz. 312 i 1759).</w:t>
      </w:r>
    </w:p>
    <w:p w14:paraId="6C048D6F" w14:textId="77777777" w:rsidR="0051615F" w:rsidRPr="0051615F" w:rsidRDefault="0051615F" w:rsidP="0051615F">
      <w:pPr>
        <w:numPr>
          <w:ilvl w:val="0"/>
          <w:numId w:val="2"/>
        </w:numPr>
        <w:spacing w:before="100" w:beforeAutospacing="1" w:after="100" w:afterAutospacing="1" w:line="240" w:lineRule="auto"/>
        <w:rPr>
          <w:rFonts w:ascii="Trebuchet MS" w:eastAsia="Times New Roman" w:hAnsi="Trebuchet MS" w:cs="Times New Roman"/>
          <w:i/>
          <w:kern w:val="0"/>
          <w:lang w:eastAsia="pl-PL"/>
          <w14:ligatures w14:val="none"/>
        </w:rPr>
      </w:pPr>
      <w:r w:rsidRPr="0051615F">
        <w:rPr>
          <w:rFonts w:ascii="Trebuchet MS" w:eastAsia="Times New Roman" w:hAnsi="Trebuchet MS" w:cs="Arial"/>
          <w:bCs/>
          <w:i/>
          <w:kern w:val="0"/>
          <w:lang w:eastAsia="pl-PL"/>
          <w14:ligatures w14:val="none"/>
        </w:rPr>
        <w:t xml:space="preserve">Rozporządzenie MEN z dnia 11 sierpnia 2017 r. w sprawie wymagań wobec szkół i placówek </w:t>
      </w:r>
      <w:r w:rsidRPr="0051615F">
        <w:rPr>
          <w:rFonts w:ascii="Trebuchet MS" w:eastAsia="Times New Roman" w:hAnsi="Trebuchet MS" w:cs="Times New Roman"/>
          <w:i/>
          <w:kern w:val="0"/>
          <w:lang w:eastAsia="pl-PL"/>
          <w14:ligatures w14:val="none"/>
        </w:rPr>
        <w:t>(Dz. U. z 2020 r. poz. 2198)</w:t>
      </w:r>
    </w:p>
    <w:p w14:paraId="05B2C43A" w14:textId="77777777" w:rsidR="0051615F" w:rsidRPr="0051615F" w:rsidRDefault="0051615F" w:rsidP="0051615F">
      <w:pPr>
        <w:numPr>
          <w:ilvl w:val="0"/>
          <w:numId w:val="2"/>
        </w:numPr>
        <w:spacing w:before="100" w:beforeAutospacing="1" w:after="100" w:afterAutospacing="1" w:line="240" w:lineRule="auto"/>
        <w:rPr>
          <w:rFonts w:ascii="Trebuchet MS" w:eastAsia="Times New Roman" w:hAnsi="Trebuchet MS" w:cs="Times New Roman"/>
          <w:i/>
          <w:kern w:val="0"/>
          <w:lang w:eastAsia="pl-PL"/>
          <w14:ligatures w14:val="none"/>
        </w:rPr>
      </w:pPr>
      <w:r w:rsidRPr="0051615F">
        <w:rPr>
          <w:rFonts w:ascii="Trebuchet MS" w:eastAsia="Times New Roman" w:hAnsi="Trebuchet MS" w:cs="Times New Roman"/>
          <w:i/>
          <w:kern w:val="0"/>
          <w:lang w:eastAsia="pl-PL"/>
          <w14:ligatures w14:val="none"/>
        </w:rPr>
        <w:t xml:space="preserve">Rozporządzenia </w:t>
      </w:r>
      <w:r w:rsidRPr="0051615F">
        <w:rPr>
          <w:rFonts w:ascii="Trebuchet MS" w:eastAsia="Times New Roman" w:hAnsi="Trebuchet MS" w:cs="Arial"/>
          <w:bCs/>
          <w:i/>
          <w:kern w:val="0"/>
          <w:lang w:eastAsia="pl-PL"/>
          <w14:ligatures w14:val="none"/>
        </w:rPr>
        <w:t xml:space="preserve">Ministerstwa Edukacji Narodowej </w:t>
      </w:r>
      <w:r w:rsidRPr="0051615F">
        <w:rPr>
          <w:rFonts w:ascii="Trebuchet MS" w:eastAsia="Times New Roman" w:hAnsi="Trebuchet MS" w:cs="Times New Roman"/>
          <w:i/>
          <w:kern w:val="0"/>
          <w:lang w:eastAsia="pl-PL"/>
          <w14:ligatures w14:val="none"/>
        </w:rPr>
        <w:t xml:space="preserve">z dnia 25 sierpnia 2017 r. w sprawie nadzoru pedagogicznego </w:t>
      </w:r>
      <w:r w:rsidRPr="0051615F">
        <w:rPr>
          <w:rFonts w:ascii="Trebuchet MS" w:eastAsia="Times New Roman" w:hAnsi="Trebuchet MS" w:cs="Arial"/>
          <w:bCs/>
          <w:i/>
          <w:kern w:val="0"/>
          <w:lang w:eastAsia="pl-PL"/>
          <w14:ligatures w14:val="none"/>
        </w:rPr>
        <w:t>(Dz.U. 2017 r., poz. 1658 ze zm.).</w:t>
      </w:r>
    </w:p>
    <w:p w14:paraId="361EA3F0" w14:textId="0C27E20D" w:rsidR="0051615F" w:rsidRPr="0051615F" w:rsidRDefault="0051615F" w:rsidP="0051615F">
      <w:pPr>
        <w:numPr>
          <w:ilvl w:val="0"/>
          <w:numId w:val="2"/>
        </w:numPr>
        <w:spacing w:before="100" w:beforeAutospacing="1" w:after="100" w:afterAutospacing="1" w:line="240" w:lineRule="auto"/>
        <w:rPr>
          <w:rFonts w:ascii="Times New Roman" w:eastAsia="Times New Roman" w:hAnsi="Times New Roman" w:cs="Times New Roman"/>
          <w:i/>
          <w:kern w:val="0"/>
          <w:sz w:val="24"/>
          <w:szCs w:val="24"/>
          <w:lang w:eastAsia="pl-PL"/>
          <w14:ligatures w14:val="none"/>
        </w:rPr>
      </w:pPr>
      <w:r w:rsidRPr="0051615F">
        <w:rPr>
          <w:rFonts w:ascii="Trebuchet MS" w:eastAsia="Times New Roman" w:hAnsi="Trebuchet MS" w:cs="Times New Roman"/>
          <w:i/>
          <w:kern w:val="0"/>
          <w:lang w:eastAsia="pl-PL"/>
          <w14:ligatures w14:val="none"/>
        </w:rPr>
        <w:t xml:space="preserve">Statut Przedszkola Samorządowego Nr </w:t>
      </w:r>
      <w:r w:rsidR="001E2B4D">
        <w:rPr>
          <w:rFonts w:ascii="Trebuchet MS" w:eastAsia="Times New Roman" w:hAnsi="Trebuchet MS" w:cs="Times New Roman"/>
          <w:i/>
          <w:kern w:val="0"/>
          <w:lang w:eastAsia="pl-PL"/>
          <w14:ligatures w14:val="none"/>
        </w:rPr>
        <w:t>7</w:t>
      </w:r>
      <w:r w:rsidR="00CA0825">
        <w:rPr>
          <w:rFonts w:ascii="Trebuchet MS" w:eastAsia="Times New Roman" w:hAnsi="Trebuchet MS" w:cs="Times New Roman"/>
          <w:i/>
          <w:kern w:val="0"/>
          <w:lang w:eastAsia="pl-PL"/>
          <w14:ligatures w14:val="none"/>
        </w:rPr>
        <w:t xml:space="preserve"> im.</w:t>
      </w:r>
      <w:r w:rsidRPr="0051615F">
        <w:rPr>
          <w:rFonts w:ascii="Trebuchet MS" w:eastAsia="Times New Roman" w:hAnsi="Trebuchet MS" w:cs="Times New Roman"/>
          <w:i/>
          <w:kern w:val="0"/>
          <w:lang w:eastAsia="pl-PL"/>
          <w14:ligatures w14:val="none"/>
        </w:rPr>
        <w:t xml:space="preserve"> „</w:t>
      </w:r>
      <w:r w:rsidR="001E2B4D">
        <w:rPr>
          <w:rFonts w:ascii="Trebuchet MS" w:eastAsia="Times New Roman" w:hAnsi="Trebuchet MS" w:cs="Times New Roman"/>
          <w:i/>
          <w:kern w:val="0"/>
          <w:lang w:eastAsia="pl-PL"/>
          <w14:ligatures w14:val="none"/>
        </w:rPr>
        <w:t xml:space="preserve">Krasnala </w:t>
      </w:r>
      <w:proofErr w:type="spellStart"/>
      <w:r w:rsidR="001E2B4D">
        <w:rPr>
          <w:rFonts w:ascii="Trebuchet MS" w:eastAsia="Times New Roman" w:hAnsi="Trebuchet MS" w:cs="Times New Roman"/>
          <w:i/>
          <w:kern w:val="0"/>
          <w:lang w:eastAsia="pl-PL"/>
          <w14:ligatures w14:val="none"/>
        </w:rPr>
        <w:t>Hałabały</w:t>
      </w:r>
      <w:proofErr w:type="spellEnd"/>
      <w:r w:rsidRPr="0051615F">
        <w:rPr>
          <w:rFonts w:ascii="Trebuchet MS" w:eastAsia="Times New Roman" w:hAnsi="Trebuchet MS" w:cs="Times New Roman"/>
          <w:i/>
          <w:kern w:val="0"/>
          <w:lang w:eastAsia="pl-PL"/>
          <w14:ligatures w14:val="none"/>
        </w:rPr>
        <w:t>” w Bełchatowie.</w:t>
      </w:r>
    </w:p>
    <w:p w14:paraId="7212678B" w14:textId="77777777" w:rsidR="00A368E6" w:rsidRDefault="00A368E6" w:rsidP="001E2B4D">
      <w:pPr>
        <w:autoSpaceDE w:val="0"/>
        <w:autoSpaceDN w:val="0"/>
        <w:adjustRightInd w:val="0"/>
        <w:spacing w:after="0" w:line="240" w:lineRule="auto"/>
        <w:jc w:val="center"/>
        <w:rPr>
          <w:rFonts w:ascii="Trebuchet MS" w:eastAsia="Times New Roman" w:hAnsi="Trebuchet MS" w:cs="Arial"/>
          <w:b/>
          <w:bCs/>
          <w:i/>
          <w:kern w:val="0"/>
          <w:sz w:val="24"/>
          <w:szCs w:val="24"/>
          <w:lang w:eastAsia="pl-PL"/>
          <w14:ligatures w14:val="none"/>
        </w:rPr>
      </w:pPr>
    </w:p>
    <w:p w14:paraId="0A1BBB46" w14:textId="77777777" w:rsidR="00C36A92" w:rsidRDefault="00C36A92" w:rsidP="001E2B4D">
      <w:pPr>
        <w:autoSpaceDE w:val="0"/>
        <w:autoSpaceDN w:val="0"/>
        <w:adjustRightInd w:val="0"/>
        <w:spacing w:after="0" w:line="240" w:lineRule="auto"/>
        <w:jc w:val="center"/>
        <w:rPr>
          <w:rFonts w:ascii="Trebuchet MS" w:eastAsia="Times New Roman" w:hAnsi="Trebuchet MS" w:cs="Arial"/>
          <w:b/>
          <w:bCs/>
          <w:i/>
          <w:kern w:val="0"/>
          <w:sz w:val="24"/>
          <w:szCs w:val="24"/>
          <w:lang w:eastAsia="pl-PL"/>
          <w14:ligatures w14:val="none"/>
        </w:rPr>
      </w:pPr>
    </w:p>
    <w:p w14:paraId="5D0AC2F9" w14:textId="41E46563" w:rsidR="001E2B4D" w:rsidRPr="0051615F" w:rsidRDefault="001E2B4D" w:rsidP="001E2B4D">
      <w:pPr>
        <w:autoSpaceDE w:val="0"/>
        <w:autoSpaceDN w:val="0"/>
        <w:adjustRightInd w:val="0"/>
        <w:spacing w:after="0" w:line="240" w:lineRule="auto"/>
        <w:jc w:val="center"/>
        <w:rPr>
          <w:rFonts w:ascii="Trebuchet MS" w:eastAsia="Times New Roman" w:hAnsi="Trebuchet MS" w:cs="Arial"/>
          <w:b/>
          <w:bCs/>
          <w:i/>
          <w:kern w:val="0"/>
          <w:sz w:val="24"/>
          <w:szCs w:val="24"/>
          <w:lang w:eastAsia="pl-PL"/>
          <w14:ligatures w14:val="none"/>
        </w:rPr>
      </w:pPr>
      <w:r w:rsidRPr="0051615F">
        <w:rPr>
          <w:rFonts w:ascii="Trebuchet MS" w:eastAsia="Times New Roman" w:hAnsi="Trebuchet MS" w:cs="Arial"/>
          <w:b/>
          <w:bCs/>
          <w:i/>
          <w:kern w:val="0"/>
          <w:sz w:val="24"/>
          <w:szCs w:val="24"/>
          <w:lang w:eastAsia="pl-PL"/>
          <w14:ligatures w14:val="none"/>
        </w:rPr>
        <w:t>ELEMENTY SKŁADOWE KONCEPCJI</w:t>
      </w:r>
    </w:p>
    <w:p w14:paraId="00E6B742" w14:textId="77777777" w:rsidR="001E2B4D" w:rsidRPr="0051615F" w:rsidRDefault="001E2B4D" w:rsidP="001E2B4D">
      <w:pPr>
        <w:autoSpaceDE w:val="0"/>
        <w:autoSpaceDN w:val="0"/>
        <w:adjustRightInd w:val="0"/>
        <w:spacing w:after="0" w:line="240" w:lineRule="auto"/>
        <w:jc w:val="center"/>
        <w:rPr>
          <w:rFonts w:ascii="Trebuchet MS" w:eastAsia="Times New Roman" w:hAnsi="Trebuchet MS" w:cs="Arial"/>
          <w:kern w:val="0"/>
          <w:lang w:eastAsia="pl-PL"/>
          <w14:ligatures w14:val="none"/>
        </w:rPr>
      </w:pPr>
    </w:p>
    <w:p w14:paraId="2E111407" w14:textId="5FB9DF91" w:rsidR="001E2B4D" w:rsidRPr="0051615F" w:rsidRDefault="001E2B4D" w:rsidP="0056604B">
      <w:pPr>
        <w:autoSpaceDE w:val="0"/>
        <w:autoSpaceDN w:val="0"/>
        <w:adjustRightInd w:val="0"/>
        <w:spacing w:after="0" w:line="240" w:lineRule="auto"/>
        <w:jc w:val="both"/>
        <w:rPr>
          <w:rFonts w:ascii="Trebuchet MS" w:eastAsia="Times New Roman" w:hAnsi="Trebuchet MS" w:cs="Arial"/>
          <w:kern w:val="0"/>
          <w:lang w:eastAsia="pl-PL"/>
          <w14:ligatures w14:val="none"/>
        </w:rPr>
      </w:pPr>
      <w:r w:rsidRPr="0051615F">
        <w:rPr>
          <w:rFonts w:ascii="Trebuchet MS" w:eastAsia="Times New Roman" w:hAnsi="Trebuchet MS" w:cs="Arial"/>
          <w:kern w:val="0"/>
          <w:lang w:eastAsia="pl-PL"/>
          <w14:ligatures w14:val="none"/>
        </w:rPr>
        <w:t xml:space="preserve">Niniejsza koncepcja pracy ukierunkowana jest na zapewnienie wszechstronnego rozwoju dziecka, a zwłaszcza rozwoju twórczej aktywności. Przedszkole jest placówką otwartą i przyjazną dla dzieci  i ich rodziców. Pragniemy wychować człowieka twórczego, optymistę, nastawionego na osiąganie sukcesów na miarę swoich możliwości.  </w:t>
      </w:r>
    </w:p>
    <w:p w14:paraId="603A1B19" w14:textId="77777777" w:rsidR="001E2B4D" w:rsidRPr="008103D8" w:rsidRDefault="001E2B4D" w:rsidP="0056604B">
      <w:pPr>
        <w:autoSpaceDE w:val="0"/>
        <w:autoSpaceDN w:val="0"/>
        <w:adjustRightInd w:val="0"/>
        <w:spacing w:after="0" w:line="240" w:lineRule="auto"/>
        <w:jc w:val="both"/>
        <w:rPr>
          <w:rFonts w:ascii="Trebuchet MS" w:eastAsia="Times New Roman" w:hAnsi="Trebuchet MS" w:cs="Arial"/>
          <w:kern w:val="0"/>
          <w:lang w:eastAsia="pl-PL"/>
          <w14:ligatures w14:val="none"/>
        </w:rPr>
      </w:pPr>
      <w:r w:rsidRPr="0051615F">
        <w:rPr>
          <w:rFonts w:ascii="Trebuchet MS" w:eastAsia="Times New Roman" w:hAnsi="Trebuchet MS" w:cs="Arial"/>
          <w:kern w:val="0"/>
          <w:lang w:eastAsia="pl-PL"/>
          <w14:ligatures w14:val="none"/>
        </w:rPr>
        <w:t>Szczegółowe cele, zadania i zamierzenia pracy przedszkola zawarte są w programach wspomagających działania wychowawczo-dydaktyczne:</w:t>
      </w:r>
    </w:p>
    <w:p w14:paraId="128756B9" w14:textId="01AE23D5" w:rsidR="0056604B" w:rsidRPr="008103D8" w:rsidRDefault="0056604B" w:rsidP="008103D8">
      <w:pPr>
        <w:pStyle w:val="Akapitzlist"/>
        <w:numPr>
          <w:ilvl w:val="0"/>
          <w:numId w:val="24"/>
        </w:numPr>
        <w:autoSpaceDE w:val="0"/>
        <w:autoSpaceDN w:val="0"/>
        <w:adjustRightInd w:val="0"/>
        <w:spacing w:after="0" w:line="240" w:lineRule="auto"/>
        <w:jc w:val="both"/>
        <w:rPr>
          <w:rFonts w:ascii="Trebuchet MS" w:eastAsia="Times New Roman" w:hAnsi="Trebuchet MS" w:cs="Arial"/>
          <w:kern w:val="0"/>
          <w:lang w:eastAsia="pl-PL"/>
          <w14:ligatures w14:val="none"/>
        </w:rPr>
      </w:pPr>
      <w:r w:rsidRPr="008103D8">
        <w:rPr>
          <w:rFonts w:ascii="Trebuchet MS" w:eastAsia="Times New Roman" w:hAnsi="Trebuchet MS" w:cs="Book Antiqua"/>
          <w:kern w:val="0"/>
          <w:lang w:eastAsia="pl-PL"/>
          <w14:ligatures w14:val="none"/>
        </w:rPr>
        <w:t>Rocznych planach pracy.</w:t>
      </w:r>
    </w:p>
    <w:p w14:paraId="71B8BD8D" w14:textId="21022826" w:rsidR="0056604B" w:rsidRPr="0051615F" w:rsidRDefault="008D2A2F" w:rsidP="0056604B">
      <w:pPr>
        <w:numPr>
          <w:ilvl w:val="0"/>
          <w:numId w:val="24"/>
        </w:numPr>
        <w:autoSpaceDE w:val="0"/>
        <w:autoSpaceDN w:val="0"/>
        <w:adjustRightInd w:val="0"/>
        <w:spacing w:after="0" w:line="240" w:lineRule="auto"/>
        <w:jc w:val="both"/>
        <w:rPr>
          <w:rFonts w:ascii="Trebuchet MS" w:eastAsia="Times New Roman" w:hAnsi="Trebuchet MS" w:cs="Arial"/>
          <w:kern w:val="0"/>
          <w:lang w:eastAsia="pl-PL"/>
          <w14:ligatures w14:val="none"/>
        </w:rPr>
      </w:pPr>
      <w:r>
        <w:rPr>
          <w:rFonts w:ascii="Trebuchet MS" w:eastAsia="Times New Roman" w:hAnsi="Trebuchet MS" w:cs="Arial"/>
          <w:kern w:val="0"/>
          <w:lang w:eastAsia="pl-PL"/>
          <w14:ligatures w14:val="none"/>
        </w:rPr>
        <w:t>Kalendarzu imprez i uroczystości przedszkolnych</w:t>
      </w:r>
      <w:r w:rsidR="0056604B" w:rsidRPr="0051615F">
        <w:rPr>
          <w:rFonts w:ascii="Trebuchet MS" w:eastAsia="Times New Roman" w:hAnsi="Trebuchet MS" w:cs="Arial"/>
          <w:kern w:val="0"/>
          <w:lang w:eastAsia="pl-PL"/>
          <w14:ligatures w14:val="none"/>
        </w:rPr>
        <w:t>.</w:t>
      </w:r>
    </w:p>
    <w:p w14:paraId="5DF63F40" w14:textId="77777777" w:rsidR="0056604B" w:rsidRPr="0051615F" w:rsidRDefault="0056604B" w:rsidP="0056604B">
      <w:pPr>
        <w:numPr>
          <w:ilvl w:val="0"/>
          <w:numId w:val="24"/>
        </w:numPr>
        <w:autoSpaceDE w:val="0"/>
        <w:autoSpaceDN w:val="0"/>
        <w:adjustRightInd w:val="0"/>
        <w:spacing w:after="0" w:line="240" w:lineRule="auto"/>
        <w:jc w:val="both"/>
        <w:rPr>
          <w:rFonts w:ascii="Trebuchet MS" w:eastAsia="Times New Roman" w:hAnsi="Trebuchet MS" w:cs="Arial"/>
          <w:kern w:val="0"/>
          <w:lang w:eastAsia="pl-PL"/>
          <w14:ligatures w14:val="none"/>
        </w:rPr>
      </w:pPr>
      <w:r w:rsidRPr="0051615F">
        <w:rPr>
          <w:rFonts w:ascii="Trebuchet MS" w:eastAsia="Times New Roman" w:hAnsi="Trebuchet MS" w:cs="Arial"/>
          <w:kern w:val="0"/>
          <w:lang w:eastAsia="pl-PL"/>
          <w14:ligatures w14:val="none"/>
        </w:rPr>
        <w:t>Własnych programach autorskich.</w:t>
      </w:r>
    </w:p>
    <w:p w14:paraId="441933BE" w14:textId="32C9A070" w:rsidR="0056604B" w:rsidRPr="0051615F" w:rsidRDefault="0056604B" w:rsidP="0056604B">
      <w:pPr>
        <w:numPr>
          <w:ilvl w:val="0"/>
          <w:numId w:val="24"/>
        </w:numPr>
        <w:autoSpaceDE w:val="0"/>
        <w:autoSpaceDN w:val="0"/>
        <w:adjustRightInd w:val="0"/>
        <w:spacing w:after="0" w:line="240" w:lineRule="auto"/>
        <w:jc w:val="both"/>
        <w:rPr>
          <w:rFonts w:ascii="Trebuchet MS" w:eastAsia="Times New Roman" w:hAnsi="Trebuchet MS" w:cs="Arial"/>
          <w:kern w:val="0"/>
          <w:lang w:eastAsia="pl-PL"/>
          <w14:ligatures w14:val="none"/>
        </w:rPr>
      </w:pPr>
      <w:r w:rsidRPr="0051615F">
        <w:rPr>
          <w:rFonts w:ascii="Trebuchet MS" w:eastAsia="Times New Roman" w:hAnsi="Trebuchet MS" w:cs="Arial"/>
          <w:kern w:val="0"/>
          <w:lang w:eastAsia="pl-PL"/>
          <w14:ligatures w14:val="none"/>
        </w:rPr>
        <w:t>Programie adaptacyjnym</w:t>
      </w:r>
      <w:r w:rsidR="008D2A2F">
        <w:rPr>
          <w:rFonts w:ascii="Trebuchet MS" w:eastAsia="Times New Roman" w:hAnsi="Trebuchet MS" w:cs="Arial"/>
          <w:kern w:val="0"/>
          <w:lang w:eastAsia="pl-PL"/>
          <w14:ligatures w14:val="none"/>
        </w:rPr>
        <w:t>: „Mamo, tato już nie płaczę”.</w:t>
      </w:r>
    </w:p>
    <w:p w14:paraId="2CAB0A36" w14:textId="25425FD8" w:rsidR="0056604B" w:rsidRPr="00CA0825" w:rsidRDefault="0056604B" w:rsidP="00CA0825">
      <w:pPr>
        <w:pStyle w:val="Akapitzlist"/>
        <w:autoSpaceDE w:val="0"/>
        <w:autoSpaceDN w:val="0"/>
        <w:adjustRightInd w:val="0"/>
        <w:spacing w:after="0" w:line="240" w:lineRule="auto"/>
        <w:ind w:left="1440"/>
        <w:jc w:val="both"/>
        <w:rPr>
          <w:rFonts w:ascii="Trebuchet MS" w:eastAsia="Times New Roman" w:hAnsi="Trebuchet MS" w:cs="Arial"/>
          <w:color w:val="747474" w:themeColor="background2" w:themeShade="80"/>
          <w:kern w:val="0"/>
          <w:sz w:val="20"/>
          <w:szCs w:val="20"/>
          <w:lang w:eastAsia="pl-PL"/>
          <w14:ligatures w14:val="none"/>
        </w:rPr>
      </w:pPr>
    </w:p>
    <w:p w14:paraId="596F60BB" w14:textId="77777777" w:rsidR="0056604B" w:rsidRPr="0056604B" w:rsidRDefault="0056604B" w:rsidP="0056604B">
      <w:pPr>
        <w:autoSpaceDE w:val="0"/>
        <w:autoSpaceDN w:val="0"/>
        <w:adjustRightInd w:val="0"/>
        <w:spacing w:after="0" w:line="240" w:lineRule="auto"/>
        <w:jc w:val="both"/>
        <w:rPr>
          <w:rFonts w:ascii="Trebuchet MS" w:eastAsia="Times New Roman" w:hAnsi="Trebuchet MS" w:cs="Arial"/>
          <w:kern w:val="0"/>
          <w:lang w:eastAsia="pl-PL"/>
          <w14:ligatures w14:val="none"/>
        </w:rPr>
      </w:pPr>
    </w:p>
    <w:p w14:paraId="7C2DDEC6" w14:textId="77777777" w:rsidR="00A368E6" w:rsidRDefault="00A368E6" w:rsidP="0051615F">
      <w:pPr>
        <w:autoSpaceDE w:val="0"/>
        <w:autoSpaceDN w:val="0"/>
        <w:adjustRightInd w:val="0"/>
        <w:spacing w:after="0" w:line="240" w:lineRule="auto"/>
        <w:rPr>
          <w:rFonts w:ascii="Trebuchet MS" w:eastAsia="Times New Roman" w:hAnsi="Trebuchet MS" w:cs="Arial"/>
          <w:b/>
          <w:bCs/>
          <w:i/>
          <w:kern w:val="0"/>
          <w:sz w:val="24"/>
          <w:szCs w:val="24"/>
          <w:lang w:eastAsia="pl-PL"/>
          <w14:ligatures w14:val="none"/>
        </w:rPr>
      </w:pPr>
    </w:p>
    <w:p w14:paraId="70BC8E2D" w14:textId="471B44DE" w:rsidR="0051615F" w:rsidRPr="0051615F" w:rsidRDefault="0051615F" w:rsidP="0051615F">
      <w:pPr>
        <w:autoSpaceDE w:val="0"/>
        <w:autoSpaceDN w:val="0"/>
        <w:adjustRightInd w:val="0"/>
        <w:spacing w:after="0" w:line="240" w:lineRule="auto"/>
        <w:rPr>
          <w:rFonts w:ascii="Book Antiqua" w:eastAsia="Times New Roman" w:hAnsi="Book Antiqua" w:cs="Arial"/>
          <w:b/>
          <w:bCs/>
          <w:kern w:val="0"/>
          <w:sz w:val="24"/>
          <w:szCs w:val="24"/>
          <w:lang w:eastAsia="pl-PL"/>
          <w14:ligatures w14:val="none"/>
        </w:rPr>
      </w:pPr>
      <w:r w:rsidRPr="0051615F">
        <w:rPr>
          <w:rFonts w:ascii="Trebuchet MS" w:eastAsia="Times New Roman" w:hAnsi="Trebuchet MS" w:cs="Arial"/>
          <w:b/>
          <w:bCs/>
          <w:i/>
          <w:kern w:val="0"/>
          <w:sz w:val="24"/>
          <w:szCs w:val="24"/>
          <w:lang w:eastAsia="pl-PL"/>
          <w14:ligatures w14:val="none"/>
        </w:rPr>
        <w:t xml:space="preserve">MISJA PRZEDSZKOLA </w:t>
      </w:r>
    </w:p>
    <w:p w14:paraId="7BA9C7D3" w14:textId="77777777" w:rsidR="00CA0825" w:rsidRDefault="00CA0825" w:rsidP="0056604B">
      <w:pPr>
        <w:autoSpaceDE w:val="0"/>
        <w:autoSpaceDN w:val="0"/>
        <w:adjustRightInd w:val="0"/>
        <w:spacing w:after="0" w:line="240" w:lineRule="auto"/>
        <w:jc w:val="center"/>
        <w:rPr>
          <w:rFonts w:ascii="Trebuchet MS" w:eastAsia="Times New Roman" w:hAnsi="Trebuchet MS" w:cs="Times New Roman"/>
          <w:b/>
          <w:i/>
          <w:iCs/>
          <w:kern w:val="0"/>
          <w:sz w:val="24"/>
          <w:szCs w:val="24"/>
          <w:lang w:eastAsia="pl-PL"/>
          <w14:ligatures w14:val="none"/>
        </w:rPr>
      </w:pPr>
    </w:p>
    <w:p w14:paraId="6FD31E4E" w14:textId="5B66391C" w:rsidR="0056604B" w:rsidRPr="00A368E6" w:rsidRDefault="0056604B" w:rsidP="0056604B">
      <w:pPr>
        <w:autoSpaceDE w:val="0"/>
        <w:autoSpaceDN w:val="0"/>
        <w:adjustRightInd w:val="0"/>
        <w:spacing w:after="0" w:line="240" w:lineRule="auto"/>
        <w:jc w:val="center"/>
        <w:rPr>
          <w:rFonts w:ascii="Trebuchet MS" w:eastAsia="Times New Roman" w:hAnsi="Trebuchet MS" w:cs="Times New Roman"/>
          <w:b/>
          <w:i/>
          <w:iCs/>
          <w:kern w:val="0"/>
          <w:sz w:val="24"/>
          <w:szCs w:val="24"/>
          <w:lang w:eastAsia="pl-PL"/>
          <w14:ligatures w14:val="none"/>
        </w:rPr>
      </w:pPr>
      <w:r w:rsidRPr="00A368E6">
        <w:rPr>
          <w:rFonts w:ascii="Trebuchet MS" w:eastAsia="Times New Roman" w:hAnsi="Trebuchet MS" w:cs="Times New Roman"/>
          <w:b/>
          <w:i/>
          <w:iCs/>
          <w:kern w:val="0"/>
          <w:sz w:val="24"/>
          <w:szCs w:val="24"/>
          <w:lang w:eastAsia="pl-PL"/>
          <w14:ligatures w14:val="none"/>
        </w:rPr>
        <w:t>„Dziecko chce być dobre.</w:t>
      </w:r>
    </w:p>
    <w:p w14:paraId="68767DFC" w14:textId="0AA142CF" w:rsidR="0056604B" w:rsidRPr="00A368E6" w:rsidRDefault="0056604B" w:rsidP="0056604B">
      <w:pPr>
        <w:autoSpaceDE w:val="0"/>
        <w:autoSpaceDN w:val="0"/>
        <w:adjustRightInd w:val="0"/>
        <w:spacing w:after="0" w:line="240" w:lineRule="auto"/>
        <w:jc w:val="center"/>
        <w:rPr>
          <w:rFonts w:ascii="Trebuchet MS" w:eastAsia="Times New Roman" w:hAnsi="Trebuchet MS" w:cs="Times New Roman"/>
          <w:b/>
          <w:i/>
          <w:iCs/>
          <w:kern w:val="0"/>
          <w:sz w:val="24"/>
          <w:szCs w:val="24"/>
          <w:lang w:eastAsia="pl-PL"/>
          <w14:ligatures w14:val="none"/>
        </w:rPr>
      </w:pPr>
      <w:r w:rsidRPr="00A368E6">
        <w:rPr>
          <w:rFonts w:ascii="Trebuchet MS" w:eastAsia="Times New Roman" w:hAnsi="Trebuchet MS" w:cs="Times New Roman"/>
          <w:b/>
          <w:i/>
          <w:iCs/>
          <w:kern w:val="0"/>
          <w:sz w:val="24"/>
          <w:szCs w:val="24"/>
          <w:lang w:eastAsia="pl-PL"/>
          <w14:ligatures w14:val="none"/>
        </w:rPr>
        <w:t>Jeśli nie umie – naucz.</w:t>
      </w:r>
    </w:p>
    <w:p w14:paraId="1D981289" w14:textId="269DE299" w:rsidR="0056604B" w:rsidRPr="00A368E6" w:rsidRDefault="0056604B" w:rsidP="0056604B">
      <w:pPr>
        <w:autoSpaceDE w:val="0"/>
        <w:autoSpaceDN w:val="0"/>
        <w:adjustRightInd w:val="0"/>
        <w:spacing w:after="0" w:line="240" w:lineRule="auto"/>
        <w:jc w:val="center"/>
        <w:rPr>
          <w:rFonts w:ascii="Trebuchet MS" w:eastAsia="Times New Roman" w:hAnsi="Trebuchet MS" w:cs="Times New Roman"/>
          <w:b/>
          <w:i/>
          <w:iCs/>
          <w:kern w:val="0"/>
          <w:sz w:val="24"/>
          <w:szCs w:val="24"/>
          <w:lang w:eastAsia="pl-PL"/>
          <w14:ligatures w14:val="none"/>
        </w:rPr>
      </w:pPr>
      <w:r w:rsidRPr="00A368E6">
        <w:rPr>
          <w:rFonts w:ascii="Trebuchet MS" w:eastAsia="Times New Roman" w:hAnsi="Trebuchet MS" w:cs="Times New Roman"/>
          <w:b/>
          <w:i/>
          <w:iCs/>
          <w:kern w:val="0"/>
          <w:sz w:val="24"/>
          <w:szCs w:val="24"/>
          <w:lang w:eastAsia="pl-PL"/>
          <w14:ligatures w14:val="none"/>
        </w:rPr>
        <w:t>Jeśli nie wie – wytłumacz.</w:t>
      </w:r>
    </w:p>
    <w:p w14:paraId="4285CB4D" w14:textId="47F7B983" w:rsidR="0056604B" w:rsidRPr="00A368E6" w:rsidRDefault="0056604B" w:rsidP="0056604B">
      <w:pPr>
        <w:autoSpaceDE w:val="0"/>
        <w:autoSpaceDN w:val="0"/>
        <w:adjustRightInd w:val="0"/>
        <w:spacing w:after="0" w:line="240" w:lineRule="auto"/>
        <w:jc w:val="center"/>
        <w:rPr>
          <w:rFonts w:ascii="Trebuchet MS" w:eastAsia="Times New Roman" w:hAnsi="Trebuchet MS" w:cs="Times New Roman"/>
          <w:b/>
          <w:i/>
          <w:iCs/>
          <w:kern w:val="0"/>
          <w:sz w:val="24"/>
          <w:szCs w:val="24"/>
          <w:lang w:eastAsia="pl-PL"/>
          <w14:ligatures w14:val="none"/>
        </w:rPr>
      </w:pPr>
      <w:r w:rsidRPr="00A368E6">
        <w:rPr>
          <w:rFonts w:ascii="Trebuchet MS" w:eastAsia="Times New Roman" w:hAnsi="Trebuchet MS" w:cs="Times New Roman"/>
          <w:b/>
          <w:i/>
          <w:iCs/>
          <w:kern w:val="0"/>
          <w:sz w:val="24"/>
          <w:szCs w:val="24"/>
          <w:lang w:eastAsia="pl-PL"/>
          <w14:ligatures w14:val="none"/>
        </w:rPr>
        <w:t>Jeśli nie może – pomóż”</w:t>
      </w:r>
    </w:p>
    <w:p w14:paraId="6675870B" w14:textId="77777777" w:rsidR="0056604B" w:rsidRPr="00A368E6" w:rsidRDefault="0056604B" w:rsidP="0056604B">
      <w:pPr>
        <w:autoSpaceDE w:val="0"/>
        <w:autoSpaceDN w:val="0"/>
        <w:adjustRightInd w:val="0"/>
        <w:spacing w:after="0" w:line="240" w:lineRule="auto"/>
        <w:jc w:val="center"/>
        <w:rPr>
          <w:rFonts w:ascii="Trebuchet MS" w:eastAsia="Times New Roman" w:hAnsi="Trebuchet MS" w:cs="Times New Roman"/>
          <w:b/>
          <w:i/>
          <w:iCs/>
          <w:kern w:val="0"/>
          <w:lang w:eastAsia="pl-PL"/>
          <w14:ligatures w14:val="none"/>
        </w:rPr>
      </w:pPr>
    </w:p>
    <w:p w14:paraId="36CAE068" w14:textId="046DDDA9" w:rsidR="0056604B" w:rsidRDefault="0056604B" w:rsidP="0051615F">
      <w:pPr>
        <w:autoSpaceDE w:val="0"/>
        <w:autoSpaceDN w:val="0"/>
        <w:adjustRightInd w:val="0"/>
        <w:spacing w:after="0" w:line="240" w:lineRule="auto"/>
        <w:rPr>
          <w:rFonts w:ascii="Trebuchet MS" w:eastAsia="Times New Roman" w:hAnsi="Trebuchet MS" w:cs="Times New Roman"/>
          <w:b/>
          <w:i/>
          <w:iCs/>
          <w:kern w:val="0"/>
          <w:lang w:eastAsia="pl-PL"/>
          <w14:ligatures w14:val="none"/>
        </w:rPr>
      </w:pPr>
      <w:r w:rsidRPr="00A368E6">
        <w:rPr>
          <w:rFonts w:ascii="Trebuchet MS" w:eastAsia="Times New Roman" w:hAnsi="Trebuchet MS" w:cs="Times New Roman"/>
          <w:b/>
          <w:i/>
          <w:iCs/>
          <w:kern w:val="0"/>
          <w:lang w:eastAsia="pl-PL"/>
          <w14:ligatures w14:val="none"/>
        </w:rPr>
        <w:t xml:space="preserve">                                                                           Janusz </w:t>
      </w:r>
      <w:r w:rsidR="00A368E6">
        <w:rPr>
          <w:rFonts w:ascii="Trebuchet MS" w:eastAsia="Times New Roman" w:hAnsi="Trebuchet MS" w:cs="Times New Roman"/>
          <w:b/>
          <w:i/>
          <w:iCs/>
          <w:kern w:val="0"/>
          <w:lang w:eastAsia="pl-PL"/>
          <w14:ligatures w14:val="none"/>
        </w:rPr>
        <w:t>K</w:t>
      </w:r>
      <w:r w:rsidRPr="00A368E6">
        <w:rPr>
          <w:rFonts w:ascii="Trebuchet MS" w:eastAsia="Times New Roman" w:hAnsi="Trebuchet MS" w:cs="Times New Roman"/>
          <w:b/>
          <w:i/>
          <w:iCs/>
          <w:kern w:val="0"/>
          <w:lang w:eastAsia="pl-PL"/>
          <w14:ligatures w14:val="none"/>
        </w:rPr>
        <w:t>orczak</w:t>
      </w:r>
    </w:p>
    <w:p w14:paraId="50156A06" w14:textId="77777777" w:rsidR="00C36A92" w:rsidRDefault="00C36A92" w:rsidP="0051615F">
      <w:pPr>
        <w:autoSpaceDE w:val="0"/>
        <w:autoSpaceDN w:val="0"/>
        <w:adjustRightInd w:val="0"/>
        <w:spacing w:after="0" w:line="240" w:lineRule="auto"/>
        <w:rPr>
          <w:rFonts w:ascii="Trebuchet MS" w:eastAsia="Times New Roman" w:hAnsi="Trebuchet MS" w:cs="Times New Roman"/>
          <w:b/>
          <w:i/>
          <w:iCs/>
          <w:kern w:val="0"/>
          <w:lang w:eastAsia="pl-PL"/>
          <w14:ligatures w14:val="none"/>
        </w:rPr>
      </w:pPr>
    </w:p>
    <w:p w14:paraId="4095C05E" w14:textId="77777777" w:rsidR="00C36A92" w:rsidRDefault="00C36A92" w:rsidP="0051615F">
      <w:pPr>
        <w:autoSpaceDE w:val="0"/>
        <w:autoSpaceDN w:val="0"/>
        <w:adjustRightInd w:val="0"/>
        <w:spacing w:after="0" w:line="240" w:lineRule="auto"/>
        <w:rPr>
          <w:rFonts w:ascii="Trebuchet MS" w:eastAsia="Times New Roman" w:hAnsi="Trebuchet MS" w:cs="Times New Roman"/>
          <w:b/>
          <w:i/>
          <w:iCs/>
          <w:kern w:val="0"/>
          <w:lang w:eastAsia="pl-PL"/>
          <w14:ligatures w14:val="none"/>
        </w:rPr>
      </w:pPr>
    </w:p>
    <w:p w14:paraId="76595F22" w14:textId="77777777" w:rsidR="00C36A92" w:rsidRDefault="00C36A92" w:rsidP="0051615F">
      <w:pPr>
        <w:autoSpaceDE w:val="0"/>
        <w:autoSpaceDN w:val="0"/>
        <w:adjustRightInd w:val="0"/>
        <w:spacing w:after="0" w:line="240" w:lineRule="auto"/>
        <w:rPr>
          <w:rFonts w:ascii="Trebuchet MS" w:eastAsia="Times New Roman" w:hAnsi="Trebuchet MS" w:cs="Times New Roman"/>
          <w:b/>
          <w:i/>
          <w:iCs/>
          <w:kern w:val="0"/>
          <w:lang w:eastAsia="pl-PL"/>
          <w14:ligatures w14:val="none"/>
        </w:rPr>
      </w:pPr>
    </w:p>
    <w:p w14:paraId="77457C5E" w14:textId="77777777" w:rsidR="008D2A2F" w:rsidRPr="00A368E6" w:rsidRDefault="008D2A2F" w:rsidP="0051615F">
      <w:pPr>
        <w:autoSpaceDE w:val="0"/>
        <w:autoSpaceDN w:val="0"/>
        <w:adjustRightInd w:val="0"/>
        <w:spacing w:after="0" w:line="240" w:lineRule="auto"/>
        <w:rPr>
          <w:rFonts w:ascii="Trebuchet MS" w:eastAsia="Times New Roman" w:hAnsi="Trebuchet MS" w:cs="Times New Roman"/>
          <w:b/>
          <w:i/>
          <w:iCs/>
          <w:kern w:val="0"/>
          <w:lang w:eastAsia="pl-PL"/>
          <w14:ligatures w14:val="none"/>
        </w:rPr>
      </w:pPr>
    </w:p>
    <w:p w14:paraId="502FF8BD" w14:textId="77777777" w:rsidR="00CA0825" w:rsidRPr="00A368E6" w:rsidRDefault="00CA0825" w:rsidP="0051615F">
      <w:pPr>
        <w:autoSpaceDE w:val="0"/>
        <w:autoSpaceDN w:val="0"/>
        <w:adjustRightInd w:val="0"/>
        <w:spacing w:after="0" w:line="240" w:lineRule="auto"/>
        <w:rPr>
          <w:rFonts w:ascii="Trebuchet MS" w:eastAsia="Times New Roman" w:hAnsi="Trebuchet MS" w:cs="Times New Roman"/>
          <w:b/>
          <w:i/>
          <w:iCs/>
          <w:kern w:val="0"/>
          <w:lang w:eastAsia="pl-PL"/>
          <w14:ligatures w14:val="none"/>
        </w:rPr>
      </w:pPr>
    </w:p>
    <w:p w14:paraId="3BD345BE" w14:textId="28F03FAC" w:rsidR="0051615F" w:rsidRPr="0051615F" w:rsidRDefault="0051615F" w:rsidP="0051615F">
      <w:pPr>
        <w:autoSpaceDE w:val="0"/>
        <w:autoSpaceDN w:val="0"/>
        <w:adjustRightInd w:val="0"/>
        <w:spacing w:after="0" w:line="240" w:lineRule="auto"/>
        <w:rPr>
          <w:rFonts w:ascii="Trebuchet MS" w:eastAsia="Times New Roman" w:hAnsi="Trebuchet MS" w:cs="Arial"/>
          <w:b/>
          <w:bCs/>
          <w:i/>
          <w:kern w:val="0"/>
          <w:sz w:val="24"/>
          <w:szCs w:val="24"/>
          <w:lang w:eastAsia="pl-PL"/>
          <w14:ligatures w14:val="none"/>
        </w:rPr>
      </w:pPr>
      <w:r w:rsidRPr="0051615F">
        <w:rPr>
          <w:rFonts w:ascii="Trebuchet MS" w:eastAsia="Times New Roman" w:hAnsi="Trebuchet MS" w:cs="Arial"/>
          <w:b/>
          <w:bCs/>
          <w:i/>
          <w:kern w:val="0"/>
          <w:sz w:val="24"/>
          <w:szCs w:val="24"/>
          <w:lang w:eastAsia="pl-PL"/>
          <w14:ligatures w14:val="none"/>
        </w:rPr>
        <w:lastRenderedPageBreak/>
        <w:t xml:space="preserve">WIZJA  PRZEDSZKOLA </w:t>
      </w:r>
    </w:p>
    <w:p w14:paraId="33275960" w14:textId="77777777" w:rsidR="0051615F" w:rsidRPr="0051615F" w:rsidRDefault="0051615F" w:rsidP="0051615F">
      <w:pPr>
        <w:numPr>
          <w:ilvl w:val="0"/>
          <w:numId w:val="3"/>
        </w:numPr>
        <w:spacing w:before="100" w:beforeAutospacing="1" w:after="100" w:afterAutospacing="1" w:line="240" w:lineRule="auto"/>
        <w:jc w:val="both"/>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 xml:space="preserve">Przedszkole jest placówką przyjazną, przygotowującą dzieci do podjęcia nauki w szkole, nastawionych na osiąganie sukcesu. </w:t>
      </w:r>
    </w:p>
    <w:p w14:paraId="079C7911" w14:textId="1787507B" w:rsidR="0051615F" w:rsidRPr="0051615F" w:rsidRDefault="0051615F" w:rsidP="0051615F">
      <w:pPr>
        <w:numPr>
          <w:ilvl w:val="0"/>
          <w:numId w:val="3"/>
        </w:numPr>
        <w:tabs>
          <w:tab w:val="left" w:pos="360"/>
        </w:tabs>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Przedszkole zapewnia opiekę, wychowanie w atmosferze akceptacji i bezpieczeństwa. Dzieci mają możliwość samorealizacji i aktywnego odkrywania swoich możliwości. Dzięki bogatej ofercie zajęć dodatkowych rozwijają swoje zainteresowania wzbogacając wiedzę </w:t>
      </w:r>
      <w:r w:rsidR="008103D8" w:rsidRPr="002B3345">
        <w:rPr>
          <w:rFonts w:ascii="Trebuchet MS" w:eastAsia="Times New Roman" w:hAnsi="Trebuchet MS" w:cs="Book Antiqua"/>
          <w:kern w:val="0"/>
          <w:lang w:eastAsia="pl-PL"/>
          <w14:ligatures w14:val="none"/>
        </w:rPr>
        <w:t xml:space="preserve"> </w:t>
      </w:r>
      <w:r w:rsidRPr="0051615F">
        <w:rPr>
          <w:rFonts w:ascii="Trebuchet MS" w:eastAsia="Times New Roman" w:hAnsi="Trebuchet MS" w:cs="Book Antiqua"/>
          <w:kern w:val="0"/>
          <w:lang w:eastAsia="pl-PL"/>
          <w14:ligatures w14:val="none"/>
        </w:rPr>
        <w:t>o otaczającym świecie.</w:t>
      </w:r>
    </w:p>
    <w:p w14:paraId="18DD35B4" w14:textId="3B63F5FE" w:rsidR="0051615F" w:rsidRPr="0051615F" w:rsidRDefault="0051615F" w:rsidP="0051615F">
      <w:pPr>
        <w:numPr>
          <w:ilvl w:val="0"/>
          <w:numId w:val="3"/>
        </w:numPr>
        <w:tabs>
          <w:tab w:val="left" w:pos="360"/>
        </w:tabs>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Przedszkole umożliwia wyrównywanie szans edukacyjnych wszystkim dzieciom oraz uwzględnia w swoich działaniach potrzeby środowiska</w:t>
      </w:r>
      <w:r w:rsidR="00CA0825">
        <w:rPr>
          <w:rFonts w:ascii="Trebuchet MS" w:eastAsia="Times New Roman" w:hAnsi="Trebuchet MS" w:cs="Book Antiqua"/>
          <w:kern w:val="0"/>
          <w:lang w:eastAsia="pl-PL"/>
          <w14:ligatures w14:val="none"/>
        </w:rPr>
        <w:t>.</w:t>
      </w:r>
    </w:p>
    <w:p w14:paraId="7961FA87" w14:textId="77777777" w:rsidR="0051615F" w:rsidRPr="0051615F" w:rsidRDefault="0051615F" w:rsidP="0051615F">
      <w:pPr>
        <w:numPr>
          <w:ilvl w:val="0"/>
          <w:numId w:val="3"/>
        </w:numPr>
        <w:tabs>
          <w:tab w:val="left" w:pos="360"/>
        </w:tabs>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Przedszkole ściśle współpracuje z rodzicami, uwzględnia ich potrzeby i oczekiwania. Angażuje rodziców do pracy na rzecz przedszkola. Rodzice są naszymi sojusznikami, a działania nasze są skoordynowane. Wszyscy pracownicy naszej placówki współdziałają ze sobą. Tworzą przyjazną atmosferę, dzięki której dzieci czują się akceptowane i bezpieczne.</w:t>
      </w:r>
    </w:p>
    <w:p w14:paraId="3ED4F977" w14:textId="77777777" w:rsidR="0051615F" w:rsidRPr="0051615F" w:rsidRDefault="0051615F" w:rsidP="0051615F">
      <w:pPr>
        <w:numPr>
          <w:ilvl w:val="0"/>
          <w:numId w:val="3"/>
        </w:numPr>
        <w:spacing w:before="100" w:beforeAutospacing="1" w:after="100" w:afterAutospacing="1" w:line="240" w:lineRule="auto"/>
        <w:jc w:val="both"/>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Program przedszkola ukierunkowany jest na dziecko, jego potrzeby, umożliwia mu wszechstronny rozwój osobowości. Zajęcia wychowawczo - dydaktyczne dostosowane są do możliwości rozwojowych dzieci i prowadzone są na wysokim poziomie. Dzieci mają stworzone warunki do twórczego działania, przyswajają ważne umiejętności przydatne w życiu dorosłego człowieka.</w:t>
      </w:r>
    </w:p>
    <w:p w14:paraId="0B731DC7" w14:textId="77777777" w:rsidR="0051615F" w:rsidRPr="0051615F" w:rsidRDefault="0051615F" w:rsidP="0051615F">
      <w:pPr>
        <w:numPr>
          <w:ilvl w:val="0"/>
          <w:numId w:val="3"/>
        </w:numPr>
        <w:tabs>
          <w:tab w:val="left" w:pos="360"/>
        </w:tabs>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Dzieci korzystają z nowoczesnych pomocy dydaktycznych, rozwijają swoje zainteresowania, zdolności, działają metodami aktywnymi</w:t>
      </w:r>
    </w:p>
    <w:p w14:paraId="5A4A2313" w14:textId="77777777" w:rsidR="0051615F" w:rsidRPr="0051615F" w:rsidRDefault="0051615F" w:rsidP="0051615F">
      <w:pPr>
        <w:numPr>
          <w:ilvl w:val="0"/>
          <w:numId w:val="3"/>
        </w:numPr>
        <w:tabs>
          <w:tab w:val="left" w:pos="360"/>
        </w:tabs>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Nauczycielki znają potrzeby i zainteresowania dzieci.  Nad rozwojem dzieci czuwa wykwalifikowana, zaangażowana kadra pedagogiczna stosująca nowoczesne metody wychowania. Pedagodzy w naszym przedszkolu współpracują ze sobą i dzielą się zdobytą wiedzą. Pogodna atmosfera w przedszkolu i życzliwi nauczyciele umiejętnie otaczają opieką wszystkie dzieci.</w:t>
      </w:r>
    </w:p>
    <w:p w14:paraId="69306A30" w14:textId="4832CE64" w:rsidR="0051615F" w:rsidRPr="0051615F" w:rsidRDefault="0051615F" w:rsidP="0051615F">
      <w:pPr>
        <w:numPr>
          <w:ilvl w:val="0"/>
          <w:numId w:val="3"/>
        </w:numPr>
        <w:tabs>
          <w:tab w:val="left" w:pos="360"/>
        </w:tabs>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Ciągle doskonalimy swoją bazę lokalową. </w:t>
      </w:r>
    </w:p>
    <w:p w14:paraId="0166AEEC" w14:textId="6BDA5046" w:rsidR="0051615F" w:rsidRPr="0051615F" w:rsidRDefault="0051615F" w:rsidP="0051615F">
      <w:pPr>
        <w:numPr>
          <w:ilvl w:val="0"/>
          <w:numId w:val="3"/>
        </w:numPr>
        <w:tabs>
          <w:tab w:val="left" w:pos="360"/>
        </w:tabs>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Placówka inwestuje w nauczycieli, pracowników, bazę lokalow</w:t>
      </w:r>
      <w:r w:rsidR="008D2A2F">
        <w:rPr>
          <w:rFonts w:ascii="Trebuchet MS" w:eastAsia="Times New Roman" w:hAnsi="Trebuchet MS" w:cs="Book Antiqua"/>
          <w:kern w:val="0"/>
          <w:lang w:eastAsia="pl-PL"/>
          <w14:ligatures w14:val="none"/>
        </w:rPr>
        <w:t>ą</w:t>
      </w:r>
      <w:r w:rsidRPr="0051615F">
        <w:rPr>
          <w:rFonts w:ascii="Trebuchet MS" w:eastAsia="Times New Roman" w:hAnsi="Trebuchet MS" w:cs="Book Antiqua"/>
          <w:kern w:val="0"/>
          <w:lang w:eastAsia="pl-PL"/>
          <w14:ligatures w14:val="none"/>
        </w:rPr>
        <w:t>, a zyskują na tym przede wszystkim dzieci</w:t>
      </w:r>
      <w:r w:rsidR="008103D8" w:rsidRPr="002B3345">
        <w:rPr>
          <w:rFonts w:ascii="Trebuchet MS" w:eastAsia="Times New Roman" w:hAnsi="Trebuchet MS" w:cs="Book Antiqua"/>
          <w:kern w:val="0"/>
          <w:lang w:eastAsia="pl-PL"/>
          <w14:ligatures w14:val="none"/>
        </w:rPr>
        <w:t xml:space="preserve"> i środowisko lokalne</w:t>
      </w:r>
      <w:r w:rsidRPr="0051615F">
        <w:rPr>
          <w:rFonts w:ascii="Trebuchet MS" w:eastAsia="Times New Roman" w:hAnsi="Trebuchet MS" w:cs="Book Antiqua"/>
          <w:kern w:val="0"/>
          <w:lang w:eastAsia="pl-PL"/>
          <w14:ligatures w14:val="none"/>
        </w:rPr>
        <w:t>. Przedszkole jest zarządzane w sposób sprawny i nowoczesny, a pracownicy mają satysfakcję ze swojej pracy.</w:t>
      </w:r>
    </w:p>
    <w:p w14:paraId="5B515465" w14:textId="77777777" w:rsidR="0051615F" w:rsidRPr="0051615F" w:rsidRDefault="0051615F" w:rsidP="0051615F">
      <w:pPr>
        <w:tabs>
          <w:tab w:val="left" w:pos="180"/>
        </w:tabs>
        <w:autoSpaceDE w:val="0"/>
        <w:autoSpaceDN w:val="0"/>
        <w:adjustRightInd w:val="0"/>
        <w:spacing w:after="0" w:line="240" w:lineRule="auto"/>
        <w:rPr>
          <w:rFonts w:ascii="Book Antiqua" w:eastAsia="Times New Roman" w:hAnsi="Book Antiqua" w:cs="Book Antiqua"/>
          <w:bCs/>
          <w:i/>
          <w:iCs/>
          <w:color w:val="000000"/>
          <w:kern w:val="0"/>
          <w:u w:val="single"/>
          <w:lang w:eastAsia="pl-PL"/>
          <w14:ligatures w14:val="none"/>
        </w:rPr>
      </w:pPr>
    </w:p>
    <w:p w14:paraId="5A1F9D87" w14:textId="77777777" w:rsidR="0051615F" w:rsidRPr="0051615F" w:rsidRDefault="0051615F" w:rsidP="0051615F">
      <w:pPr>
        <w:tabs>
          <w:tab w:val="left" w:pos="180"/>
        </w:tabs>
        <w:autoSpaceDE w:val="0"/>
        <w:autoSpaceDN w:val="0"/>
        <w:adjustRightInd w:val="0"/>
        <w:spacing w:after="0" w:line="240" w:lineRule="auto"/>
        <w:rPr>
          <w:rFonts w:ascii="Book Antiqua" w:eastAsia="Times New Roman" w:hAnsi="Book Antiqua" w:cs="Book Antiqua"/>
          <w:b/>
          <w:color w:val="000000"/>
          <w:kern w:val="0"/>
          <w:lang w:eastAsia="pl-PL"/>
          <w14:ligatures w14:val="none"/>
        </w:rPr>
      </w:pPr>
      <w:r w:rsidRPr="0051615F">
        <w:rPr>
          <w:rFonts w:ascii="Trebuchet MS" w:eastAsia="Times New Roman" w:hAnsi="Trebuchet MS" w:cs="Book Antiqua"/>
          <w:b/>
          <w:i/>
          <w:iCs/>
          <w:kern w:val="0"/>
          <w:u w:val="single"/>
          <w:lang w:eastAsia="pl-PL"/>
          <w14:ligatures w14:val="none"/>
        </w:rPr>
        <w:t>Wizja dziecka w naszym przedszkolu:</w:t>
      </w:r>
    </w:p>
    <w:p w14:paraId="09EB2C7F" w14:textId="77777777" w:rsidR="0051615F" w:rsidRPr="0051615F" w:rsidRDefault="0051615F" w:rsidP="0051615F">
      <w:pPr>
        <w:autoSpaceDE w:val="0"/>
        <w:autoSpaceDN w:val="0"/>
        <w:adjustRightInd w:val="0"/>
        <w:spacing w:after="0" w:line="240" w:lineRule="auto"/>
        <w:rPr>
          <w:rFonts w:ascii="Trebuchet MS" w:eastAsia="Times New Roman" w:hAnsi="Trebuchet MS" w:cs="Book Antiqua"/>
          <w:kern w:val="0"/>
          <w:lang w:eastAsia="pl-PL"/>
          <w14:ligatures w14:val="none"/>
        </w:rPr>
      </w:pPr>
    </w:p>
    <w:p w14:paraId="1E16BF8F" w14:textId="77777777" w:rsidR="0051615F" w:rsidRPr="0051615F" w:rsidRDefault="0051615F" w:rsidP="0051615F">
      <w:pPr>
        <w:numPr>
          <w:ilvl w:val="0"/>
          <w:numId w:val="4"/>
        </w:numPr>
        <w:autoSpaceDE w:val="0"/>
        <w:autoSpaceDN w:val="0"/>
        <w:adjustRightInd w:val="0"/>
        <w:spacing w:after="0" w:line="240" w:lineRule="auto"/>
        <w:jc w:val="both"/>
        <w:rPr>
          <w:rFonts w:ascii="Trebuchet MS" w:eastAsia="Times New Roman" w:hAnsi="Trebuchet MS" w:cs="Times New Roman"/>
          <w:kern w:val="0"/>
          <w:lang w:eastAsia="pl-PL"/>
          <w14:ligatures w14:val="none"/>
        </w:rPr>
      </w:pPr>
      <w:r w:rsidRPr="0051615F">
        <w:rPr>
          <w:rFonts w:ascii="Trebuchet MS" w:eastAsia="Times New Roman" w:hAnsi="Trebuchet MS" w:cs="Book Antiqua"/>
          <w:kern w:val="0"/>
          <w:lang w:eastAsia="pl-PL"/>
          <w14:ligatures w14:val="none"/>
        </w:rPr>
        <w:t xml:space="preserve">Dzieci w naszym przedszkolu są </w:t>
      </w:r>
      <w:r w:rsidRPr="0051615F">
        <w:rPr>
          <w:rFonts w:ascii="Trebuchet MS" w:eastAsia="Times New Roman" w:hAnsi="Trebuchet MS" w:cs="Times New Roman"/>
          <w:kern w:val="0"/>
          <w:lang w:eastAsia="pl-PL"/>
          <w14:ligatures w14:val="none"/>
        </w:rPr>
        <w:t>radosne, twórcze i samodzielne w działalności zabawowej oraz edukacyjnej podejmowanej na rzecz własnego rozwoju.</w:t>
      </w:r>
    </w:p>
    <w:p w14:paraId="69BF85FF" w14:textId="77777777" w:rsidR="0051615F" w:rsidRPr="0051615F" w:rsidRDefault="0051615F" w:rsidP="0051615F">
      <w:pPr>
        <w:numPr>
          <w:ilvl w:val="0"/>
          <w:numId w:val="4"/>
        </w:numPr>
        <w:autoSpaceDE w:val="0"/>
        <w:autoSpaceDN w:val="0"/>
        <w:adjustRightInd w:val="0"/>
        <w:spacing w:after="0" w:line="240" w:lineRule="auto"/>
        <w:jc w:val="both"/>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Przedszkolaki rozwijają zainteresowania muzyką, kulturą, sztuką, zdobywają wiedzę i umiejętności dzięki aktywnym metodom pracy.</w:t>
      </w:r>
    </w:p>
    <w:p w14:paraId="7384788D" w14:textId="09CD1F12" w:rsidR="0051615F" w:rsidRPr="0051615F" w:rsidRDefault="0051615F" w:rsidP="0051615F">
      <w:pPr>
        <w:numPr>
          <w:ilvl w:val="0"/>
          <w:numId w:val="4"/>
        </w:numPr>
        <w:autoSpaceDE w:val="0"/>
        <w:autoSpaceDN w:val="0"/>
        <w:adjustRightInd w:val="0"/>
        <w:spacing w:after="0" w:line="240" w:lineRule="auto"/>
        <w:jc w:val="both"/>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Dzieci kreatywnie wyrażają własne myśli</w:t>
      </w:r>
      <w:r w:rsidR="00CA0825">
        <w:rPr>
          <w:rFonts w:ascii="Trebuchet MS" w:eastAsia="Times New Roman" w:hAnsi="Trebuchet MS" w:cs="Times New Roman"/>
          <w:kern w:val="0"/>
          <w:lang w:eastAsia="pl-PL"/>
          <w14:ligatures w14:val="none"/>
        </w:rPr>
        <w:t xml:space="preserve">, </w:t>
      </w:r>
      <w:r w:rsidRPr="0051615F">
        <w:rPr>
          <w:rFonts w:ascii="Trebuchet MS" w:eastAsia="Times New Roman" w:hAnsi="Trebuchet MS" w:cs="Times New Roman"/>
          <w:kern w:val="0"/>
          <w:lang w:eastAsia="pl-PL"/>
          <w14:ligatures w14:val="none"/>
        </w:rPr>
        <w:t>doświadczenia i wrażenia odbierane z rzeczywistości</w:t>
      </w:r>
      <w:r w:rsidR="00CA0825">
        <w:rPr>
          <w:rFonts w:ascii="Trebuchet MS" w:eastAsia="Times New Roman" w:hAnsi="Trebuchet MS" w:cs="Times New Roman"/>
          <w:kern w:val="0"/>
          <w:lang w:eastAsia="pl-PL"/>
          <w14:ligatures w14:val="none"/>
        </w:rPr>
        <w:t>.</w:t>
      </w:r>
    </w:p>
    <w:p w14:paraId="3C11AF29" w14:textId="461C9671" w:rsidR="0051615F" w:rsidRPr="0051615F" w:rsidRDefault="0051615F" w:rsidP="00CA0825">
      <w:pPr>
        <w:numPr>
          <w:ilvl w:val="0"/>
          <w:numId w:val="4"/>
        </w:numPr>
        <w:autoSpaceDE w:val="0"/>
        <w:autoSpaceDN w:val="0"/>
        <w:adjustRightInd w:val="0"/>
        <w:spacing w:after="0" w:line="240" w:lineRule="auto"/>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Dzieci  poznają swoje prawa i obowiązki, aktywnie uczestniczą w życiu przedszkola</w:t>
      </w:r>
      <w:r w:rsidR="00CA0825">
        <w:rPr>
          <w:rFonts w:ascii="Trebuchet MS" w:eastAsia="Times New Roman" w:hAnsi="Trebuchet MS" w:cs="Times New Roman"/>
          <w:kern w:val="0"/>
          <w:lang w:eastAsia="pl-PL"/>
          <w14:ligatures w14:val="none"/>
        </w:rPr>
        <w:t>.</w:t>
      </w:r>
    </w:p>
    <w:p w14:paraId="0D798E24" w14:textId="77777777" w:rsidR="0051615F" w:rsidRPr="0051615F" w:rsidRDefault="0051615F" w:rsidP="0051615F">
      <w:pPr>
        <w:numPr>
          <w:ilvl w:val="0"/>
          <w:numId w:val="4"/>
        </w:numPr>
        <w:autoSpaceDE w:val="0"/>
        <w:autoSpaceDN w:val="0"/>
        <w:adjustRightInd w:val="0"/>
        <w:spacing w:after="0" w:line="240" w:lineRule="auto"/>
        <w:jc w:val="both"/>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 xml:space="preserve">Nasi wychowankowie są ufni w stosunku do nauczycieli i opiekunów, </w:t>
      </w:r>
      <w:r w:rsidRPr="0051615F">
        <w:rPr>
          <w:rFonts w:ascii="Trebuchet MS" w:eastAsia="Times New Roman" w:hAnsi="Trebuchet MS" w:cs="Book Antiqua"/>
          <w:kern w:val="0"/>
          <w:lang w:eastAsia="pl-PL"/>
          <w14:ligatures w14:val="none"/>
        </w:rPr>
        <w:t xml:space="preserve">mają w nauczycielach wsparcie, a ci każdemu dziecku zapewniają podmiotowe traktowanie i dbają o jego wielostronny rozwój. </w:t>
      </w:r>
    </w:p>
    <w:p w14:paraId="0B4EB12E" w14:textId="77777777" w:rsidR="0051615F" w:rsidRPr="0051615F" w:rsidRDefault="0051615F" w:rsidP="0051615F">
      <w:pPr>
        <w:numPr>
          <w:ilvl w:val="0"/>
          <w:numId w:val="4"/>
        </w:numPr>
        <w:autoSpaceDE w:val="0"/>
        <w:autoSpaceDN w:val="0"/>
        <w:adjustRightInd w:val="0"/>
        <w:spacing w:after="0" w:line="240" w:lineRule="auto"/>
        <w:jc w:val="both"/>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Nasi wychowankowie czują się bezpieczne w życzliwej atmosferze.</w:t>
      </w:r>
    </w:p>
    <w:p w14:paraId="64EFEABB" w14:textId="77777777" w:rsidR="0051615F" w:rsidRPr="0051615F" w:rsidRDefault="0051615F" w:rsidP="0051615F">
      <w:pPr>
        <w:autoSpaceDE w:val="0"/>
        <w:autoSpaceDN w:val="0"/>
        <w:adjustRightInd w:val="0"/>
        <w:spacing w:after="0" w:line="240" w:lineRule="auto"/>
        <w:ind w:left="360"/>
        <w:jc w:val="both"/>
        <w:rPr>
          <w:rFonts w:ascii="Trebuchet MS" w:eastAsia="Times New Roman" w:hAnsi="Trebuchet MS" w:cs="Times New Roman"/>
          <w:kern w:val="0"/>
          <w:lang w:eastAsia="pl-PL"/>
          <w14:ligatures w14:val="none"/>
        </w:rPr>
      </w:pPr>
    </w:p>
    <w:p w14:paraId="630CEA8A" w14:textId="77777777" w:rsidR="0051615F" w:rsidRPr="0051615F" w:rsidRDefault="0051615F" w:rsidP="0051615F">
      <w:pPr>
        <w:autoSpaceDE w:val="0"/>
        <w:autoSpaceDN w:val="0"/>
        <w:adjustRightInd w:val="0"/>
        <w:spacing w:after="0" w:line="240" w:lineRule="auto"/>
        <w:rPr>
          <w:rFonts w:ascii="Trebuchet MS" w:eastAsia="Times New Roman" w:hAnsi="Trebuchet MS" w:cs="Book Antiqua"/>
          <w:kern w:val="0"/>
          <w:lang w:eastAsia="pl-PL"/>
          <w14:ligatures w14:val="none"/>
        </w:rPr>
      </w:pPr>
    </w:p>
    <w:p w14:paraId="018E8B79" w14:textId="77777777" w:rsidR="0051615F" w:rsidRPr="00C36A92" w:rsidRDefault="0051615F" w:rsidP="0051615F">
      <w:pPr>
        <w:autoSpaceDE w:val="0"/>
        <w:autoSpaceDN w:val="0"/>
        <w:adjustRightInd w:val="0"/>
        <w:spacing w:after="0" w:line="240" w:lineRule="auto"/>
        <w:rPr>
          <w:rFonts w:ascii="Trebuchet MS" w:eastAsia="Times New Roman" w:hAnsi="Trebuchet MS" w:cs="Arial"/>
          <w:b/>
          <w:bCs/>
          <w:kern w:val="0"/>
          <w:sz w:val="28"/>
          <w:szCs w:val="28"/>
          <w:u w:val="single"/>
          <w:lang w:eastAsia="pl-PL"/>
          <w14:ligatures w14:val="none"/>
        </w:rPr>
      </w:pPr>
      <w:r w:rsidRPr="0051615F">
        <w:rPr>
          <w:rFonts w:ascii="Trebuchet MS" w:eastAsia="Times New Roman" w:hAnsi="Trebuchet MS" w:cs="Arial"/>
          <w:b/>
          <w:bCs/>
          <w:kern w:val="0"/>
          <w:sz w:val="28"/>
          <w:szCs w:val="28"/>
          <w:u w:val="single"/>
          <w:lang w:eastAsia="pl-PL"/>
          <w14:ligatures w14:val="none"/>
        </w:rPr>
        <w:t xml:space="preserve">Jako priorytetowe uznajemy następujące zadania: </w:t>
      </w:r>
    </w:p>
    <w:p w14:paraId="3D196C16" w14:textId="77777777" w:rsidR="008103D8" w:rsidRPr="002B3345" w:rsidRDefault="008103D8" w:rsidP="0051615F">
      <w:pPr>
        <w:autoSpaceDE w:val="0"/>
        <w:autoSpaceDN w:val="0"/>
        <w:adjustRightInd w:val="0"/>
        <w:spacing w:after="0" w:line="240" w:lineRule="auto"/>
        <w:rPr>
          <w:rFonts w:ascii="Trebuchet MS" w:eastAsia="Times New Roman" w:hAnsi="Trebuchet MS" w:cs="Arial"/>
          <w:b/>
          <w:bCs/>
          <w:kern w:val="0"/>
          <w:u w:val="single"/>
          <w:lang w:eastAsia="pl-PL"/>
          <w14:ligatures w14:val="none"/>
        </w:rPr>
      </w:pPr>
    </w:p>
    <w:p w14:paraId="3E1C84A7" w14:textId="61935E41" w:rsidR="008103D8" w:rsidRPr="002B3345" w:rsidRDefault="008103D8" w:rsidP="008103D8">
      <w:pPr>
        <w:pStyle w:val="Akapitzlist"/>
        <w:numPr>
          <w:ilvl w:val="0"/>
          <w:numId w:val="38"/>
        </w:numPr>
        <w:autoSpaceDE w:val="0"/>
        <w:autoSpaceDN w:val="0"/>
        <w:adjustRightInd w:val="0"/>
        <w:spacing w:after="0" w:line="240" w:lineRule="auto"/>
        <w:rPr>
          <w:rFonts w:ascii="Trebuchet MS" w:eastAsia="Times New Roman" w:hAnsi="Trebuchet MS" w:cs="Arial"/>
          <w:b/>
          <w:bCs/>
          <w:kern w:val="0"/>
          <w:u w:val="single"/>
          <w:lang w:eastAsia="pl-PL"/>
          <w14:ligatures w14:val="none"/>
        </w:rPr>
      </w:pPr>
      <w:r w:rsidRPr="002B3345">
        <w:rPr>
          <w:rFonts w:ascii="Trebuchet MS" w:eastAsia="Times New Roman" w:hAnsi="Trebuchet MS" w:cs="Book Antiqua"/>
          <w:b/>
          <w:bCs/>
          <w:kern w:val="0"/>
          <w:lang w:eastAsia="pl-PL"/>
          <w14:ligatures w14:val="none"/>
        </w:rPr>
        <w:t>Wspieranie rozwoju dziecka, dbanie o wszechstronny rozwój poprzez organizację warunków sprzyjających nabywaniu doświadczeń w fizycznym, emocjonalnym, społecznym i poznawczym obszarze jego rozwoju, oraz</w:t>
      </w:r>
      <w:r w:rsidRPr="002B3345">
        <w:rPr>
          <w:rFonts w:ascii="Times New Roman" w:eastAsia="Times New Roman" w:hAnsi="Times New Roman" w:cs="Times New Roman"/>
          <w:b/>
          <w:bCs/>
          <w:kern w:val="0"/>
          <w:lang w:eastAsia="pl-PL"/>
          <w14:ligatures w14:val="none"/>
        </w:rPr>
        <w:t xml:space="preserve"> </w:t>
      </w:r>
      <w:r w:rsidRPr="002B3345">
        <w:rPr>
          <w:rFonts w:ascii="Trebuchet MS" w:eastAsia="Times New Roman" w:hAnsi="Trebuchet MS" w:cs="Book Antiqua"/>
          <w:b/>
          <w:bCs/>
          <w:kern w:val="0"/>
          <w:lang w:eastAsia="pl-PL"/>
          <w14:ligatures w14:val="none"/>
        </w:rPr>
        <w:t>pomoc dzieciom rozwijającym się w sposób nieharmonijny, wolniejszy lub przyspieszony. Zapoznanie dzieci z wybranymi zawodami.</w:t>
      </w:r>
    </w:p>
    <w:p w14:paraId="5CE5F212" w14:textId="77777777" w:rsidR="002B3345" w:rsidRPr="0051615F" w:rsidRDefault="002B3345" w:rsidP="002B3345">
      <w:p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lastRenderedPageBreak/>
        <w:t>Zadaniem edukacji przedszkolnej jest kształtowanie umiejętności potrzebnych dziecku do podjęcia nauki w szkole, w tym szczególnie umiejętności społecznych, odporności emocjonalnej i zwiększenie podatności na proces uczenia się pod kierunkiem dorosłego. Sprzyjać temu będzie:</w:t>
      </w:r>
    </w:p>
    <w:p w14:paraId="7C8492B3" w14:textId="77777777" w:rsidR="002B3345" w:rsidRPr="0051615F" w:rsidRDefault="002B3345" w:rsidP="002B3345">
      <w:pPr>
        <w:numPr>
          <w:ilvl w:val="0"/>
          <w:numId w:val="9"/>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pełna realizacja podstawy programowej wychowania przedszkolnego,</w:t>
      </w:r>
    </w:p>
    <w:p w14:paraId="04FCC807" w14:textId="77777777" w:rsidR="002B3345" w:rsidRPr="0051615F"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rozpoznawanie możliwości i potrzeb rozwojowych dzieci,</w:t>
      </w:r>
    </w:p>
    <w:p w14:paraId="709276B4" w14:textId="77777777" w:rsidR="002B3345" w:rsidRPr="0051615F"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diagnozowanie i analizowanie osiągnięć i </w:t>
      </w:r>
      <w:proofErr w:type="spellStart"/>
      <w:r w:rsidRPr="0051615F">
        <w:rPr>
          <w:rFonts w:ascii="Trebuchet MS" w:eastAsia="Times New Roman" w:hAnsi="Trebuchet MS" w:cs="Book Antiqua"/>
          <w:kern w:val="0"/>
          <w:lang w:eastAsia="pl-PL"/>
          <w14:ligatures w14:val="none"/>
        </w:rPr>
        <w:t>zachowań</w:t>
      </w:r>
      <w:proofErr w:type="spellEnd"/>
      <w:r w:rsidRPr="0051615F">
        <w:rPr>
          <w:rFonts w:ascii="Trebuchet MS" w:eastAsia="Times New Roman" w:hAnsi="Trebuchet MS" w:cs="Book Antiqua"/>
          <w:kern w:val="0"/>
          <w:lang w:eastAsia="pl-PL"/>
          <w14:ligatures w14:val="none"/>
        </w:rPr>
        <w:t xml:space="preserve"> dzieci z uwzględnieniem ich możliwości rozwojowych,</w:t>
      </w:r>
    </w:p>
    <w:p w14:paraId="3DE0C024" w14:textId="77777777" w:rsidR="002B3345" w:rsidRPr="0051615F"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indywidualizacja pracy z każdym dzieckiem, wspomaganie dzieci wolniej rozwijających się oraz dzieci zdolnych, podnoszenie intensywności i skuteczności pracy wyrównawczej w celu wyrównywania szans edukacyjnych,</w:t>
      </w:r>
    </w:p>
    <w:p w14:paraId="7237FC84" w14:textId="77777777" w:rsidR="002B3345" w:rsidRPr="0051615F"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wdrażanie dzieci do samodzielności w podejmowaniu aktywności na rzecz własnego rozwoju, poprzez dawanie dzieciom swobody w działaniu, dostarczanie różnorodnych pomocy i dyskretne naprowadzanie na samodzielne rozwiązywanie problemów,</w:t>
      </w:r>
    </w:p>
    <w:p w14:paraId="68DF532E" w14:textId="77777777" w:rsidR="002B3345" w:rsidRPr="0051615F"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rozwijanie i wspieranie zainteresowań i uzdolnień dzieci poprzez ciekawą i funkcjonalną aranżację przestrzeni,</w:t>
      </w:r>
    </w:p>
    <w:p w14:paraId="5A86F608" w14:textId="6F29B051" w:rsidR="002B3345" w:rsidRPr="0051615F"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zapoznanie z ciekawymi zawodami, zapraszanie przedstawicieli różnych  zawodów, realizacja </w:t>
      </w:r>
      <w:r w:rsidR="00ED1061">
        <w:rPr>
          <w:rFonts w:ascii="Trebuchet MS" w:eastAsia="Times New Roman" w:hAnsi="Trebuchet MS" w:cs="Book Antiqua"/>
          <w:kern w:val="0"/>
          <w:lang w:eastAsia="pl-PL"/>
          <w14:ligatures w14:val="none"/>
        </w:rPr>
        <w:t>p</w:t>
      </w:r>
      <w:r w:rsidRPr="0051615F">
        <w:rPr>
          <w:rFonts w:ascii="Trebuchet MS" w:eastAsia="Times New Roman" w:hAnsi="Trebuchet MS" w:cs="Book Antiqua"/>
          <w:kern w:val="0"/>
          <w:lang w:eastAsia="pl-PL"/>
          <w14:ligatures w14:val="none"/>
        </w:rPr>
        <w:t>rogramu preorientacji zawodowej „Kim będ</w:t>
      </w:r>
      <w:r w:rsidR="00A368E6">
        <w:rPr>
          <w:rFonts w:ascii="Trebuchet MS" w:eastAsia="Times New Roman" w:hAnsi="Trebuchet MS" w:cs="Book Antiqua"/>
          <w:kern w:val="0"/>
          <w:lang w:eastAsia="pl-PL"/>
          <w14:ligatures w14:val="none"/>
        </w:rPr>
        <w:t>ziesz,</w:t>
      </w:r>
      <w:r w:rsidRPr="0051615F">
        <w:rPr>
          <w:rFonts w:ascii="Trebuchet MS" w:eastAsia="Times New Roman" w:hAnsi="Trebuchet MS" w:cs="Book Antiqua"/>
          <w:kern w:val="0"/>
          <w:lang w:eastAsia="pl-PL"/>
          <w14:ligatures w14:val="none"/>
        </w:rPr>
        <w:t xml:space="preserve"> </w:t>
      </w:r>
      <w:r w:rsidR="00A368E6">
        <w:rPr>
          <w:rFonts w:ascii="Trebuchet MS" w:eastAsia="Times New Roman" w:hAnsi="Trebuchet MS" w:cs="Book Antiqua"/>
          <w:kern w:val="0"/>
          <w:lang w:eastAsia="pl-PL"/>
          <w14:ligatures w14:val="none"/>
        </w:rPr>
        <w:t xml:space="preserve">gdy </w:t>
      </w:r>
      <w:r w:rsidRPr="0051615F">
        <w:rPr>
          <w:rFonts w:ascii="Trebuchet MS" w:eastAsia="Times New Roman" w:hAnsi="Trebuchet MS" w:cs="Book Antiqua"/>
          <w:kern w:val="0"/>
          <w:lang w:eastAsia="pl-PL"/>
          <w14:ligatures w14:val="none"/>
        </w:rPr>
        <w:t>doro</w:t>
      </w:r>
      <w:r w:rsidR="00A368E6">
        <w:rPr>
          <w:rFonts w:ascii="Trebuchet MS" w:eastAsia="Times New Roman" w:hAnsi="Trebuchet MS" w:cs="Book Antiqua"/>
          <w:kern w:val="0"/>
          <w:lang w:eastAsia="pl-PL"/>
          <w14:ligatures w14:val="none"/>
        </w:rPr>
        <w:t>śniesz?</w:t>
      </w:r>
      <w:r w:rsidRPr="0051615F">
        <w:rPr>
          <w:rFonts w:ascii="Trebuchet MS" w:eastAsia="Times New Roman" w:hAnsi="Trebuchet MS" w:cs="Book Antiqua"/>
          <w:kern w:val="0"/>
          <w:lang w:eastAsia="pl-PL"/>
          <w14:ligatures w14:val="none"/>
        </w:rPr>
        <w:t>”,</w:t>
      </w:r>
    </w:p>
    <w:p w14:paraId="06998772" w14:textId="77777777" w:rsidR="002B3345" w:rsidRPr="0051615F"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stwarzanie warunków do zabawy, jako jednego z najważniejszych elementów wielostronnej aktywności dziecka,</w:t>
      </w:r>
    </w:p>
    <w:p w14:paraId="4AEDE187" w14:textId="77777777" w:rsidR="002B3345" w:rsidRPr="0051615F"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dbanie o bezpieczeństwo dziecka,</w:t>
      </w:r>
    </w:p>
    <w:p w14:paraId="22F1CBF7" w14:textId="77777777" w:rsidR="002B3345" w:rsidRPr="0051615F"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wzmacnianie właściwych </w:t>
      </w:r>
      <w:proofErr w:type="spellStart"/>
      <w:r w:rsidRPr="0051615F">
        <w:rPr>
          <w:rFonts w:ascii="Trebuchet MS" w:eastAsia="Times New Roman" w:hAnsi="Trebuchet MS" w:cs="Book Antiqua"/>
          <w:kern w:val="0"/>
          <w:lang w:eastAsia="pl-PL"/>
          <w14:ligatures w14:val="none"/>
        </w:rPr>
        <w:t>zachowań</w:t>
      </w:r>
      <w:proofErr w:type="spellEnd"/>
      <w:r w:rsidRPr="0051615F">
        <w:rPr>
          <w:rFonts w:ascii="Trebuchet MS" w:eastAsia="Times New Roman" w:hAnsi="Trebuchet MS" w:cs="Book Antiqua"/>
          <w:kern w:val="0"/>
          <w:lang w:eastAsia="pl-PL"/>
          <w14:ligatures w14:val="none"/>
        </w:rPr>
        <w:t xml:space="preserve"> dzieci ułatwiających im kontakty z rówieśnikami                          i dorosłymi,</w:t>
      </w:r>
    </w:p>
    <w:p w14:paraId="312A86FE" w14:textId="2D5E14E7" w:rsidR="002B3345" w:rsidRPr="00B84255"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dbanie o rozwój emocjonalny dziecka, wspieranie go w rozwiązywaniu problemów,                            w przeżywaniu ciężkich i smutnych chwil, w odczuwaniu radości i dumy oraz wzmacnianie pozytywnej samooceny</w:t>
      </w:r>
      <w:r w:rsidRPr="00B84255">
        <w:rPr>
          <w:rFonts w:ascii="Trebuchet MS" w:eastAsia="Times New Roman" w:hAnsi="Trebuchet MS" w:cs="Book Antiqua"/>
          <w:kern w:val="0"/>
          <w:lang w:eastAsia="pl-PL"/>
          <w14:ligatures w14:val="none"/>
        </w:rPr>
        <w:t>,</w:t>
      </w:r>
      <w:r w:rsidR="00A368E6" w:rsidRPr="00B84255">
        <w:rPr>
          <w:rFonts w:ascii="Trebuchet MS" w:eastAsia="Times New Roman" w:hAnsi="Trebuchet MS" w:cs="Book Antiqua"/>
          <w:kern w:val="0"/>
          <w:lang w:eastAsia="pl-PL"/>
          <w14:ligatures w14:val="none"/>
        </w:rPr>
        <w:t xml:space="preserve"> realizacja programu </w:t>
      </w:r>
      <w:r w:rsidR="00B84255" w:rsidRPr="00B84255">
        <w:rPr>
          <w:rFonts w:ascii="Trebuchet MS" w:eastAsia="Times New Roman" w:hAnsi="Trebuchet MS" w:cs="Book Antiqua"/>
          <w:kern w:val="0"/>
          <w:lang w:eastAsia="pl-PL"/>
          <w14:ligatures w14:val="none"/>
        </w:rPr>
        <w:t>„Lubię ciebie, lubię siebie”</w:t>
      </w:r>
      <w:r w:rsidR="00ED1061">
        <w:rPr>
          <w:rFonts w:ascii="Trebuchet MS" w:eastAsia="Times New Roman" w:hAnsi="Trebuchet MS" w:cs="Book Antiqua"/>
          <w:kern w:val="0"/>
          <w:lang w:eastAsia="pl-PL"/>
          <w14:ligatures w14:val="none"/>
        </w:rPr>
        <w:t>,</w:t>
      </w:r>
    </w:p>
    <w:p w14:paraId="478983F5" w14:textId="77777777" w:rsidR="002B3345"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kształtowanie u dzieci poczucia przynależności społecznej, tożsamości narodowej, miłości ojczyzny, poszanowania dla polskiego dziedzictwa kulturowego, oraz postawy patriotycznej,</w:t>
      </w:r>
    </w:p>
    <w:p w14:paraId="53243E0B" w14:textId="63066DC6" w:rsidR="00A368E6" w:rsidRPr="00ED1061" w:rsidRDefault="00B8425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ED1061">
        <w:rPr>
          <w:rFonts w:ascii="Trebuchet MS" w:eastAsia="Times New Roman" w:hAnsi="Trebuchet MS" w:cs="Book Antiqua"/>
          <w:kern w:val="0"/>
          <w:lang w:eastAsia="pl-PL"/>
          <w14:ligatures w14:val="none"/>
        </w:rPr>
        <w:t>rozwijanie zainteresowań czytelniczych dzieci</w:t>
      </w:r>
      <w:r w:rsidR="00ED1061">
        <w:rPr>
          <w:rFonts w:ascii="Trebuchet MS" w:eastAsia="Times New Roman" w:hAnsi="Trebuchet MS" w:cs="Book Antiqua"/>
          <w:kern w:val="0"/>
          <w:lang w:eastAsia="pl-PL"/>
          <w14:ligatures w14:val="none"/>
        </w:rPr>
        <w:t>,</w:t>
      </w:r>
      <w:r w:rsidRPr="00ED1061">
        <w:rPr>
          <w:rFonts w:ascii="Trebuchet MS" w:eastAsia="Times New Roman" w:hAnsi="Trebuchet MS" w:cs="Book Antiqua"/>
          <w:kern w:val="0"/>
          <w:lang w:eastAsia="pl-PL"/>
          <w14:ligatures w14:val="none"/>
        </w:rPr>
        <w:t xml:space="preserve"> </w:t>
      </w:r>
      <w:r w:rsidR="00ED1061" w:rsidRPr="00ED1061">
        <w:rPr>
          <w:rFonts w:ascii="Trebuchet MS" w:eastAsia="Times New Roman" w:hAnsi="Trebuchet MS" w:cs="Book Antiqua"/>
          <w:kern w:val="0"/>
          <w:lang w:eastAsia="pl-PL"/>
          <w14:ligatures w14:val="none"/>
        </w:rPr>
        <w:t xml:space="preserve">realizacja programów: „Mały Miś w świecie wielkiej literatury”, „Magiczna moc bajek” oraz prowadzenie Biblioteczki Krasnala </w:t>
      </w:r>
      <w:proofErr w:type="spellStart"/>
      <w:r w:rsidR="00ED1061" w:rsidRPr="00ED1061">
        <w:rPr>
          <w:rFonts w:ascii="Trebuchet MS" w:eastAsia="Times New Roman" w:hAnsi="Trebuchet MS" w:cs="Book Antiqua"/>
          <w:kern w:val="0"/>
          <w:lang w:eastAsia="pl-PL"/>
          <w14:ligatures w14:val="none"/>
        </w:rPr>
        <w:t>Hałabały</w:t>
      </w:r>
      <w:proofErr w:type="spellEnd"/>
      <w:r w:rsidR="00ED1061" w:rsidRPr="00ED1061">
        <w:rPr>
          <w:rFonts w:ascii="Trebuchet MS" w:eastAsia="Times New Roman" w:hAnsi="Trebuchet MS" w:cs="Book Antiqua"/>
          <w:kern w:val="0"/>
          <w:lang w:eastAsia="pl-PL"/>
          <w14:ligatures w14:val="none"/>
        </w:rPr>
        <w:t>,</w:t>
      </w:r>
    </w:p>
    <w:p w14:paraId="01982500" w14:textId="77777777" w:rsidR="002B3345" w:rsidRPr="0051615F" w:rsidRDefault="002B3345" w:rsidP="002B3345">
      <w:pPr>
        <w:numPr>
          <w:ilvl w:val="1"/>
          <w:numId w:val="10"/>
        </w:numPr>
        <w:tabs>
          <w:tab w:val="num" w:pos="720"/>
        </w:tabs>
        <w:autoSpaceDE w:val="0"/>
        <w:autoSpaceDN w:val="0"/>
        <w:adjustRightInd w:val="0"/>
        <w:spacing w:after="0" w:line="240" w:lineRule="auto"/>
        <w:ind w:left="72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wzbogacanie aktywności twórczej dziecka wyrażanej za pomocą artystycznych form wyrazu – ruchowej, tanecznej, słownej czy plastycznej,</w:t>
      </w:r>
    </w:p>
    <w:p w14:paraId="44D0200E" w14:textId="77777777" w:rsidR="002B3345" w:rsidRPr="0051615F" w:rsidRDefault="002B3345" w:rsidP="002B3345">
      <w:pPr>
        <w:numPr>
          <w:ilvl w:val="0"/>
          <w:numId w:val="10"/>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kształtowanie pozytywnego obrazu własnej osoby,</w:t>
      </w:r>
    </w:p>
    <w:p w14:paraId="7F6A959F" w14:textId="77777777" w:rsidR="002B3345" w:rsidRPr="0051615F" w:rsidRDefault="002B3345" w:rsidP="002B3345">
      <w:pPr>
        <w:numPr>
          <w:ilvl w:val="0"/>
          <w:numId w:val="10"/>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kształtowanie prawidłowych relacji społecznych,</w:t>
      </w:r>
    </w:p>
    <w:p w14:paraId="36FAE694" w14:textId="4716CA45" w:rsidR="002B3345" w:rsidRPr="0051615F" w:rsidRDefault="00756139" w:rsidP="002B3345">
      <w:pPr>
        <w:numPr>
          <w:ilvl w:val="0"/>
          <w:numId w:val="10"/>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Pr>
          <w:rFonts w:ascii="Trebuchet MS" w:eastAsia="Times New Roman" w:hAnsi="Trebuchet MS" w:cs="Arial"/>
          <w:kern w:val="0"/>
          <w:lang w:eastAsia="pl-PL"/>
          <w14:ligatures w14:val="none"/>
        </w:rPr>
        <w:t>realizacja</w:t>
      </w:r>
      <w:r w:rsidR="002B3345" w:rsidRPr="0051615F">
        <w:rPr>
          <w:rFonts w:ascii="Trebuchet MS" w:eastAsia="Times New Roman" w:hAnsi="Trebuchet MS" w:cs="Arial"/>
          <w:kern w:val="0"/>
          <w:lang w:eastAsia="pl-PL"/>
          <w14:ligatures w14:val="none"/>
        </w:rPr>
        <w:t xml:space="preserve"> zabaw badawczych w ogrodzie przedszkolnym</w:t>
      </w:r>
      <w:r w:rsidR="008D2A2F">
        <w:rPr>
          <w:rFonts w:ascii="Trebuchet MS" w:eastAsia="Times New Roman" w:hAnsi="Trebuchet MS" w:cs="Arial"/>
          <w:kern w:val="0"/>
          <w:lang w:eastAsia="pl-PL"/>
          <w14:ligatures w14:val="none"/>
        </w:rPr>
        <w:t xml:space="preserve"> - </w:t>
      </w:r>
      <w:r w:rsidR="008D2A2F" w:rsidRPr="0051615F">
        <w:rPr>
          <w:rFonts w:ascii="Trebuchet MS" w:eastAsia="Times New Roman" w:hAnsi="Trebuchet MS" w:cs="Arial"/>
          <w:kern w:val="0"/>
          <w:lang w:eastAsia="pl-PL"/>
          <w14:ligatures w14:val="none"/>
        </w:rPr>
        <w:t>„</w:t>
      </w:r>
      <w:r w:rsidR="008D2A2F">
        <w:rPr>
          <w:rFonts w:ascii="Trebuchet MS" w:eastAsia="Times New Roman" w:hAnsi="Trebuchet MS" w:cs="Arial"/>
          <w:kern w:val="0"/>
          <w:lang w:eastAsia="pl-PL"/>
          <w14:ligatures w14:val="none"/>
        </w:rPr>
        <w:t xml:space="preserve">Zielony Zakątek Krasnala </w:t>
      </w:r>
      <w:proofErr w:type="spellStart"/>
      <w:r w:rsidR="008D2A2F">
        <w:rPr>
          <w:rFonts w:ascii="Trebuchet MS" w:eastAsia="Times New Roman" w:hAnsi="Trebuchet MS" w:cs="Arial"/>
          <w:kern w:val="0"/>
          <w:lang w:eastAsia="pl-PL"/>
          <w14:ligatures w14:val="none"/>
        </w:rPr>
        <w:t>Hałabały</w:t>
      </w:r>
      <w:proofErr w:type="spellEnd"/>
      <w:r w:rsidR="008D2A2F" w:rsidRPr="0051615F">
        <w:rPr>
          <w:rFonts w:ascii="Trebuchet MS" w:eastAsia="Times New Roman" w:hAnsi="Trebuchet MS" w:cs="Arial"/>
          <w:kern w:val="0"/>
          <w:lang w:eastAsia="pl-PL"/>
          <w14:ligatures w14:val="none"/>
        </w:rPr>
        <w:t>”</w:t>
      </w:r>
      <w:r w:rsidR="008D2A2F">
        <w:rPr>
          <w:rFonts w:ascii="Trebuchet MS" w:eastAsia="Times New Roman" w:hAnsi="Trebuchet MS" w:cs="Arial"/>
          <w:kern w:val="0"/>
          <w:lang w:eastAsia="pl-PL"/>
          <w14:ligatures w14:val="none"/>
        </w:rPr>
        <w:t>,</w:t>
      </w:r>
    </w:p>
    <w:p w14:paraId="526C924F" w14:textId="77777777" w:rsidR="002B3345" w:rsidRPr="0051615F" w:rsidRDefault="002B3345" w:rsidP="002B3345">
      <w:pPr>
        <w:numPr>
          <w:ilvl w:val="0"/>
          <w:numId w:val="10"/>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wspieranie rozwoju dzieci poprzez atrakcyjną ofertę zajęć dodatkowych i kół zainteresowań,</w:t>
      </w:r>
    </w:p>
    <w:p w14:paraId="2A35B2AC" w14:textId="432F37B1" w:rsidR="002B3345" w:rsidRPr="0051615F" w:rsidRDefault="002B3345" w:rsidP="002B3345">
      <w:pPr>
        <w:numPr>
          <w:ilvl w:val="0"/>
          <w:numId w:val="10"/>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realizacja edukacyjnych programów własnych opracowanych przez nauczycieli, służących  wspomaganiu </w:t>
      </w:r>
      <w:r w:rsidR="004253C4">
        <w:rPr>
          <w:rFonts w:ascii="Trebuchet MS" w:eastAsia="Times New Roman" w:hAnsi="Trebuchet MS" w:cs="Book Antiqua"/>
          <w:kern w:val="0"/>
          <w:lang w:eastAsia="pl-PL"/>
          <w14:ligatures w14:val="none"/>
        </w:rPr>
        <w:t xml:space="preserve">i </w:t>
      </w:r>
      <w:r w:rsidRPr="0051615F">
        <w:rPr>
          <w:rFonts w:ascii="Trebuchet MS" w:eastAsia="Times New Roman" w:hAnsi="Trebuchet MS" w:cs="Book Antiqua"/>
          <w:kern w:val="0"/>
          <w:lang w:eastAsia="pl-PL"/>
          <w14:ligatures w14:val="none"/>
        </w:rPr>
        <w:t xml:space="preserve"> rozwoju zdolno</w:t>
      </w:r>
      <w:r w:rsidRPr="0051615F">
        <w:rPr>
          <w:rFonts w:ascii="Trebuchet MS" w:eastAsia="Times New Roman" w:hAnsi="Trebuchet MS" w:cs="Arial"/>
          <w:kern w:val="0"/>
          <w:lang w:eastAsia="pl-PL"/>
          <w14:ligatures w14:val="none"/>
        </w:rPr>
        <w:t>ś</w:t>
      </w:r>
      <w:r w:rsidRPr="0051615F">
        <w:rPr>
          <w:rFonts w:ascii="Trebuchet MS" w:eastAsia="Times New Roman" w:hAnsi="Trebuchet MS" w:cs="Book Antiqua"/>
          <w:kern w:val="0"/>
          <w:lang w:eastAsia="pl-PL"/>
          <w14:ligatures w14:val="none"/>
        </w:rPr>
        <w:t xml:space="preserve">ci </w:t>
      </w:r>
      <w:r w:rsidR="004253C4">
        <w:rPr>
          <w:rFonts w:ascii="Trebuchet MS" w:eastAsia="Times New Roman" w:hAnsi="Trebuchet MS" w:cs="Book Antiqua"/>
          <w:kern w:val="0"/>
          <w:lang w:eastAsia="pl-PL"/>
          <w14:ligatures w14:val="none"/>
        </w:rPr>
        <w:t>oraz</w:t>
      </w:r>
      <w:r w:rsidRPr="0051615F">
        <w:rPr>
          <w:rFonts w:ascii="Trebuchet MS" w:eastAsia="Times New Roman" w:hAnsi="Trebuchet MS" w:cs="Book Antiqua"/>
          <w:kern w:val="0"/>
          <w:lang w:eastAsia="pl-PL"/>
          <w14:ligatures w14:val="none"/>
        </w:rPr>
        <w:t xml:space="preserve"> umiej</w:t>
      </w:r>
      <w:r w:rsidRPr="0051615F">
        <w:rPr>
          <w:rFonts w:ascii="Trebuchet MS" w:eastAsia="Times New Roman" w:hAnsi="Trebuchet MS" w:cs="Arial"/>
          <w:kern w:val="0"/>
          <w:lang w:eastAsia="pl-PL"/>
          <w14:ligatures w14:val="none"/>
        </w:rPr>
        <w:t>ę</w:t>
      </w:r>
      <w:r w:rsidRPr="0051615F">
        <w:rPr>
          <w:rFonts w:ascii="Trebuchet MS" w:eastAsia="Times New Roman" w:hAnsi="Trebuchet MS" w:cs="Book Antiqua"/>
          <w:kern w:val="0"/>
          <w:lang w:eastAsia="pl-PL"/>
          <w14:ligatures w14:val="none"/>
        </w:rPr>
        <w:t>tno</w:t>
      </w:r>
      <w:r w:rsidRPr="0051615F">
        <w:rPr>
          <w:rFonts w:ascii="Trebuchet MS" w:eastAsia="Times New Roman" w:hAnsi="Trebuchet MS" w:cs="Arial"/>
          <w:kern w:val="0"/>
          <w:lang w:eastAsia="pl-PL"/>
          <w14:ligatures w14:val="none"/>
        </w:rPr>
        <w:t>ś</w:t>
      </w:r>
      <w:r w:rsidRPr="0051615F">
        <w:rPr>
          <w:rFonts w:ascii="Trebuchet MS" w:eastAsia="Times New Roman" w:hAnsi="Trebuchet MS" w:cs="Book Antiqua"/>
          <w:kern w:val="0"/>
          <w:lang w:eastAsia="pl-PL"/>
          <w14:ligatures w14:val="none"/>
        </w:rPr>
        <w:t>ci dziecka, uwzględniających jego możliwości   rozwojowe.</w:t>
      </w:r>
    </w:p>
    <w:p w14:paraId="4B93F03D" w14:textId="77777777" w:rsidR="00A368E6" w:rsidRDefault="00A368E6" w:rsidP="002B3345">
      <w:pPr>
        <w:autoSpaceDE w:val="0"/>
        <w:autoSpaceDN w:val="0"/>
        <w:adjustRightInd w:val="0"/>
        <w:spacing w:after="0" w:line="240" w:lineRule="auto"/>
        <w:rPr>
          <w:rFonts w:ascii="Trebuchet MS" w:eastAsia="Times New Roman" w:hAnsi="Trebuchet MS" w:cs="Book Antiqua"/>
          <w:kern w:val="0"/>
          <w:lang w:eastAsia="pl-PL"/>
          <w14:ligatures w14:val="none"/>
        </w:rPr>
      </w:pPr>
    </w:p>
    <w:p w14:paraId="22B018E7" w14:textId="77777777" w:rsidR="002B3345" w:rsidRPr="002B3345" w:rsidRDefault="008103D8" w:rsidP="008103D8">
      <w:pPr>
        <w:pStyle w:val="Akapitzlist"/>
        <w:numPr>
          <w:ilvl w:val="0"/>
          <w:numId w:val="38"/>
        </w:numPr>
        <w:autoSpaceDE w:val="0"/>
        <w:autoSpaceDN w:val="0"/>
        <w:adjustRightInd w:val="0"/>
        <w:spacing w:after="0" w:line="240" w:lineRule="auto"/>
        <w:rPr>
          <w:rFonts w:ascii="Trebuchet MS" w:eastAsia="Times New Roman" w:hAnsi="Trebuchet MS" w:cs="Book Antiqua"/>
          <w:b/>
          <w:bCs/>
          <w:kern w:val="0"/>
          <w:lang w:eastAsia="pl-PL"/>
          <w14:ligatures w14:val="none"/>
        </w:rPr>
      </w:pPr>
      <w:r w:rsidRPr="002B3345">
        <w:rPr>
          <w:rFonts w:ascii="Trebuchet MS" w:eastAsia="Times New Roman" w:hAnsi="Trebuchet MS" w:cs="Book Antiqua"/>
          <w:b/>
          <w:bCs/>
          <w:kern w:val="0"/>
          <w:lang w:eastAsia="pl-PL"/>
          <w14:ligatures w14:val="none"/>
        </w:rPr>
        <w:t>Tworzenie warunków do rozwijania twórczej aktywności dzieci w różnych formach działalności: literackiej, matematycznej, teatralnej, plastycznej, muzycznej.</w:t>
      </w:r>
    </w:p>
    <w:p w14:paraId="58B81DFF" w14:textId="77777777" w:rsidR="002B3345" w:rsidRPr="002B3345" w:rsidRDefault="002B3345" w:rsidP="002B3345">
      <w:pPr>
        <w:pStyle w:val="Akapitzlist"/>
        <w:rPr>
          <w:rFonts w:ascii="Trebuchet MS" w:eastAsia="Times New Roman" w:hAnsi="Trebuchet MS" w:cs="Book Antiqua"/>
          <w:kern w:val="0"/>
          <w:lang w:eastAsia="pl-PL"/>
          <w14:ligatures w14:val="none"/>
        </w:rPr>
      </w:pPr>
    </w:p>
    <w:p w14:paraId="3AC569AD" w14:textId="078A9551" w:rsidR="002B3345" w:rsidRDefault="002B3345" w:rsidP="002B3345">
      <w:pPr>
        <w:pStyle w:val="Akapitzlist"/>
        <w:numPr>
          <w:ilvl w:val="0"/>
          <w:numId w:val="39"/>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A65C9A">
        <w:rPr>
          <w:rFonts w:ascii="Trebuchet MS" w:eastAsia="Times New Roman" w:hAnsi="Trebuchet MS" w:cs="Book Antiqua"/>
          <w:kern w:val="0"/>
          <w:lang w:eastAsia="pl-PL"/>
          <w14:ligatures w14:val="none"/>
        </w:rPr>
        <w:t>Podstawowe formy twórczej aktywności dziecka:</w:t>
      </w:r>
    </w:p>
    <w:p w14:paraId="55F27063" w14:textId="77777777" w:rsidR="00A65C9A" w:rsidRPr="00A65C9A" w:rsidRDefault="00A65C9A" w:rsidP="00A65C9A">
      <w:pPr>
        <w:pStyle w:val="Akapitzlist"/>
        <w:autoSpaceDE w:val="0"/>
        <w:autoSpaceDN w:val="0"/>
        <w:adjustRightInd w:val="0"/>
        <w:spacing w:after="0" w:line="240" w:lineRule="auto"/>
        <w:ind w:left="900"/>
        <w:jc w:val="both"/>
        <w:rPr>
          <w:rFonts w:ascii="Trebuchet MS" w:eastAsia="Times New Roman" w:hAnsi="Trebuchet MS" w:cs="Book Antiqua"/>
          <w:kern w:val="0"/>
          <w:lang w:eastAsia="pl-PL"/>
          <w14:ligatures w14:val="none"/>
        </w:rPr>
      </w:pPr>
    </w:p>
    <w:p w14:paraId="4273EAB6" w14:textId="77777777" w:rsidR="002B3345" w:rsidRPr="0051615F" w:rsidRDefault="002B3345" w:rsidP="002B3345">
      <w:pPr>
        <w:numPr>
          <w:ilvl w:val="0"/>
          <w:numId w:val="8"/>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u w:val="single"/>
          <w:lang w:eastAsia="pl-PL"/>
          <w14:ligatures w14:val="none"/>
        </w:rPr>
        <w:t>ekspresja ruchowo-mimiczna</w:t>
      </w:r>
      <w:r w:rsidRPr="0051615F">
        <w:rPr>
          <w:rFonts w:ascii="Trebuchet MS" w:eastAsia="Times New Roman" w:hAnsi="Trebuchet MS" w:cs="Book Antiqua"/>
          <w:kern w:val="0"/>
          <w:lang w:eastAsia="pl-PL"/>
          <w14:ligatures w14:val="none"/>
        </w:rPr>
        <w:t xml:space="preserve"> – realizowana jest poprzez gest, mimikę twarzy (w celu wyrażenia stanów emocjonalnych), pozę ciała, spontaniczny ruch;</w:t>
      </w:r>
    </w:p>
    <w:p w14:paraId="7400324A" w14:textId="7BDF50A6" w:rsidR="002B3345" w:rsidRPr="0051615F" w:rsidRDefault="002B3345" w:rsidP="002B3345">
      <w:pPr>
        <w:numPr>
          <w:ilvl w:val="0"/>
          <w:numId w:val="8"/>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u w:val="single"/>
          <w:lang w:eastAsia="pl-PL"/>
          <w14:ligatures w14:val="none"/>
        </w:rPr>
        <w:lastRenderedPageBreak/>
        <w:t>ekspresja ruchowo-muzyczna</w:t>
      </w:r>
      <w:r w:rsidRPr="0051615F">
        <w:rPr>
          <w:rFonts w:ascii="Trebuchet MS" w:eastAsia="Times New Roman" w:hAnsi="Trebuchet MS" w:cs="Book Antiqua"/>
          <w:kern w:val="0"/>
          <w:lang w:eastAsia="pl-PL"/>
          <w14:ligatures w14:val="none"/>
        </w:rPr>
        <w:t xml:space="preserve"> – nadawanie ruchowi rytmicznego wyrazu i symbolicznego znaczenia, improwizowany taniec, interpretacja algorytmów tańca zgodnie z rytmem i charakterem (nastr</w:t>
      </w:r>
      <w:r w:rsidR="00ED1061">
        <w:rPr>
          <w:rFonts w:ascii="Trebuchet MS" w:eastAsia="Times New Roman" w:hAnsi="Trebuchet MS" w:cs="Book Antiqua"/>
          <w:kern w:val="0"/>
          <w:lang w:eastAsia="pl-PL"/>
          <w14:ligatures w14:val="none"/>
        </w:rPr>
        <w:t>ojem</w:t>
      </w:r>
      <w:r w:rsidRPr="0051615F">
        <w:rPr>
          <w:rFonts w:ascii="Trebuchet MS" w:eastAsia="Times New Roman" w:hAnsi="Trebuchet MS" w:cs="Book Antiqua"/>
          <w:kern w:val="0"/>
          <w:lang w:eastAsia="pl-PL"/>
          <w14:ligatures w14:val="none"/>
        </w:rPr>
        <w:t>) utworu muzycznego;</w:t>
      </w:r>
    </w:p>
    <w:p w14:paraId="4696297C" w14:textId="689990C3" w:rsidR="002B3345" w:rsidRPr="0051615F" w:rsidRDefault="002B3345" w:rsidP="002B3345">
      <w:pPr>
        <w:numPr>
          <w:ilvl w:val="0"/>
          <w:numId w:val="8"/>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u w:val="single"/>
          <w:lang w:eastAsia="pl-PL"/>
          <w14:ligatures w14:val="none"/>
        </w:rPr>
        <w:t>ekspresja słowna (werbalna)</w:t>
      </w:r>
      <w:r w:rsidRPr="0051615F">
        <w:rPr>
          <w:rFonts w:ascii="Trebuchet MS" w:eastAsia="Times New Roman" w:hAnsi="Trebuchet MS" w:cs="Book Antiqua"/>
          <w:kern w:val="0"/>
          <w:lang w:eastAsia="pl-PL"/>
          <w14:ligatures w14:val="none"/>
        </w:rPr>
        <w:t xml:space="preserve"> –</w:t>
      </w:r>
      <w:r w:rsidR="00ED1061">
        <w:rPr>
          <w:rFonts w:ascii="Trebuchet MS" w:eastAsia="Times New Roman" w:hAnsi="Trebuchet MS" w:cs="Book Antiqua"/>
          <w:kern w:val="0"/>
          <w:lang w:eastAsia="pl-PL"/>
          <w14:ligatures w14:val="none"/>
        </w:rPr>
        <w:t xml:space="preserve"> </w:t>
      </w:r>
      <w:r w:rsidRPr="0051615F">
        <w:rPr>
          <w:rFonts w:ascii="Trebuchet MS" w:eastAsia="Times New Roman" w:hAnsi="Trebuchet MS" w:cs="Book Antiqua"/>
          <w:kern w:val="0"/>
          <w:lang w:eastAsia="pl-PL"/>
          <w14:ligatures w14:val="none"/>
        </w:rPr>
        <w:t>wyrażanie emocji poprzez modulację barwy i dynamikę głosu (krzyk, śmiech, płacz), a także poprzez nadawanie emocjonalnego znaczenia symbolom słownym, służącym do wyrażania odpowiednich treści;</w:t>
      </w:r>
    </w:p>
    <w:p w14:paraId="09C24368" w14:textId="4125F7A0" w:rsidR="002B3345" w:rsidRPr="0051615F" w:rsidRDefault="002B3345" w:rsidP="002B3345">
      <w:pPr>
        <w:numPr>
          <w:ilvl w:val="0"/>
          <w:numId w:val="8"/>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u w:val="single"/>
          <w:lang w:eastAsia="pl-PL"/>
          <w14:ligatures w14:val="none"/>
        </w:rPr>
        <w:t>ekspresja słowno-muzyczna</w:t>
      </w:r>
      <w:r w:rsidRPr="0051615F">
        <w:rPr>
          <w:rFonts w:ascii="Trebuchet MS" w:eastAsia="Times New Roman" w:hAnsi="Trebuchet MS" w:cs="Book Antiqua"/>
          <w:kern w:val="0"/>
          <w:lang w:eastAsia="pl-PL"/>
          <w14:ligatures w14:val="none"/>
        </w:rPr>
        <w:t xml:space="preserve"> –</w:t>
      </w:r>
      <w:r w:rsidR="00ED1061">
        <w:rPr>
          <w:rFonts w:ascii="Trebuchet MS" w:eastAsia="Times New Roman" w:hAnsi="Trebuchet MS" w:cs="Book Antiqua"/>
          <w:kern w:val="0"/>
          <w:lang w:eastAsia="pl-PL"/>
          <w14:ligatures w14:val="none"/>
        </w:rPr>
        <w:t xml:space="preserve"> </w:t>
      </w:r>
      <w:r w:rsidRPr="0051615F">
        <w:rPr>
          <w:rFonts w:ascii="Trebuchet MS" w:eastAsia="Times New Roman" w:hAnsi="Trebuchet MS" w:cs="Book Antiqua"/>
          <w:kern w:val="0"/>
          <w:lang w:eastAsia="pl-PL"/>
          <w14:ligatures w14:val="none"/>
        </w:rPr>
        <w:t>spontaniczne wokalizowanie (nucenie melodii), improwizowanie słów i melodii, czasami połączona z ruchem ciała, tańcem;</w:t>
      </w:r>
    </w:p>
    <w:p w14:paraId="7CA09996" w14:textId="77777777" w:rsidR="002B3345" w:rsidRPr="0051615F" w:rsidRDefault="002B3345" w:rsidP="002B3345">
      <w:pPr>
        <w:numPr>
          <w:ilvl w:val="0"/>
          <w:numId w:val="8"/>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u w:val="single"/>
          <w:lang w:eastAsia="pl-PL"/>
          <w14:ligatures w14:val="none"/>
        </w:rPr>
        <w:t>ekspresja muzyczna</w:t>
      </w:r>
      <w:r w:rsidRPr="0051615F">
        <w:rPr>
          <w:rFonts w:ascii="Trebuchet MS" w:eastAsia="Times New Roman" w:hAnsi="Trebuchet MS" w:cs="Book Antiqua"/>
          <w:kern w:val="0"/>
          <w:lang w:eastAsia="pl-PL"/>
          <w14:ligatures w14:val="none"/>
        </w:rPr>
        <w:t xml:space="preserve"> – jest zbliżona do form wyrazu poprzednio wymienionych, a oprócz tego ma tu miejsce improwizowana gra na instrumencie muzycznym bądź „gra” na instrumentach zastępczych (oparcie krzesła, butelki), a niekiedy „gra na niby” (trąbienie bez trąbki, wystukiwanie rytmów bez użycia bębenka, naśladowanie barwy tych instrumentów własnym głosem);</w:t>
      </w:r>
    </w:p>
    <w:p w14:paraId="38310129" w14:textId="3BBA3924" w:rsidR="002B3345" w:rsidRPr="0051615F" w:rsidRDefault="002B3345" w:rsidP="002B3345">
      <w:pPr>
        <w:numPr>
          <w:ilvl w:val="0"/>
          <w:numId w:val="8"/>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u w:val="single"/>
          <w:lang w:eastAsia="pl-PL"/>
          <w14:ligatures w14:val="none"/>
        </w:rPr>
        <w:t>ekspresja plastyczna</w:t>
      </w:r>
      <w:r w:rsidRPr="0051615F">
        <w:rPr>
          <w:rFonts w:ascii="Trebuchet MS" w:eastAsia="Times New Roman" w:hAnsi="Trebuchet MS" w:cs="Book Antiqua"/>
          <w:kern w:val="0"/>
          <w:lang w:eastAsia="pl-PL"/>
          <w14:ligatures w14:val="none"/>
        </w:rPr>
        <w:t xml:space="preserve"> –</w:t>
      </w:r>
      <w:r w:rsidR="00ED1061">
        <w:rPr>
          <w:rFonts w:ascii="Trebuchet MS" w:eastAsia="Times New Roman" w:hAnsi="Trebuchet MS" w:cs="Book Antiqua"/>
          <w:kern w:val="0"/>
          <w:lang w:eastAsia="pl-PL"/>
          <w14:ligatures w14:val="none"/>
        </w:rPr>
        <w:t xml:space="preserve"> </w:t>
      </w:r>
      <w:r w:rsidRPr="0051615F">
        <w:rPr>
          <w:rFonts w:ascii="Trebuchet MS" w:eastAsia="Times New Roman" w:hAnsi="Trebuchet MS" w:cs="Book Antiqua"/>
          <w:kern w:val="0"/>
          <w:lang w:eastAsia="pl-PL"/>
          <w14:ligatures w14:val="none"/>
        </w:rPr>
        <w:t xml:space="preserve">samorzutne rysowanie, malowanie pędzlem i palcami, formowanie  w materiałach miękkich, takich jak plastelina, modelina, mokry piasek, </w:t>
      </w:r>
      <w:r w:rsidR="008D2A2F">
        <w:rPr>
          <w:rFonts w:ascii="Trebuchet MS" w:eastAsia="Times New Roman" w:hAnsi="Trebuchet MS" w:cs="Book Antiqua"/>
          <w:kern w:val="0"/>
          <w:lang w:eastAsia="pl-PL"/>
          <w14:ligatures w14:val="none"/>
        </w:rPr>
        <w:t xml:space="preserve">tworzenie konstrukcji i </w:t>
      </w:r>
      <w:r w:rsidRPr="0051615F">
        <w:rPr>
          <w:rFonts w:ascii="Trebuchet MS" w:eastAsia="Times New Roman" w:hAnsi="Trebuchet MS" w:cs="Book Antiqua"/>
          <w:kern w:val="0"/>
          <w:lang w:eastAsia="pl-PL"/>
          <w14:ligatures w14:val="none"/>
        </w:rPr>
        <w:t>form dekoracyjnych z różnych materiałów odpadowych na płaszczyźnie  i w przestrzeni;</w:t>
      </w:r>
    </w:p>
    <w:p w14:paraId="4B064A80" w14:textId="28D5152F" w:rsidR="002B3345" w:rsidRPr="0051615F" w:rsidRDefault="002B3345" w:rsidP="004253C4">
      <w:pPr>
        <w:numPr>
          <w:ilvl w:val="0"/>
          <w:numId w:val="8"/>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u w:val="single"/>
          <w:lang w:eastAsia="pl-PL"/>
          <w14:ligatures w14:val="none"/>
        </w:rPr>
        <w:t>ekspresja konstrukcyjno-techniczna</w:t>
      </w:r>
      <w:r w:rsidRPr="0051615F">
        <w:rPr>
          <w:rFonts w:ascii="Trebuchet MS" w:eastAsia="Times New Roman" w:hAnsi="Trebuchet MS" w:cs="Book Antiqua"/>
          <w:kern w:val="0"/>
          <w:lang w:eastAsia="pl-PL"/>
          <w14:ligatures w14:val="none"/>
        </w:rPr>
        <w:t xml:space="preserve"> –</w:t>
      </w:r>
      <w:r w:rsidR="00ED1061">
        <w:rPr>
          <w:rFonts w:ascii="Trebuchet MS" w:eastAsia="Times New Roman" w:hAnsi="Trebuchet MS" w:cs="Book Antiqua"/>
          <w:kern w:val="0"/>
          <w:lang w:eastAsia="pl-PL"/>
          <w14:ligatures w14:val="none"/>
        </w:rPr>
        <w:t xml:space="preserve"> </w:t>
      </w:r>
      <w:r w:rsidRPr="0051615F">
        <w:rPr>
          <w:rFonts w:ascii="Trebuchet MS" w:eastAsia="Times New Roman" w:hAnsi="Trebuchet MS" w:cs="Book Antiqua"/>
          <w:kern w:val="0"/>
          <w:lang w:eastAsia="pl-PL"/>
          <w14:ligatures w14:val="none"/>
        </w:rPr>
        <w:t>konstruowanie pojazdów (środków lokomocji), budowli, urządzeń technicznych i przyrządów, niekiedy „na niby’ ze sprzętów i materiałów im dostępnych oraz ogólnie dostępnych zestawów klocków i półfabrykatów („Mały konstruktor”, „Mały inżynier” itp.);</w:t>
      </w:r>
    </w:p>
    <w:p w14:paraId="2C9DBF6C" w14:textId="119A834B" w:rsidR="002B3345" w:rsidRPr="004253C4" w:rsidRDefault="002B3345" w:rsidP="004253C4">
      <w:pPr>
        <w:pStyle w:val="Akapitzlist"/>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u w:val="single"/>
          <w:lang w:eastAsia="pl-PL"/>
          <w14:ligatures w14:val="none"/>
        </w:rPr>
        <w:t>ekspresyjna twórczość zabawowa</w:t>
      </w:r>
      <w:r w:rsidRPr="0051615F">
        <w:rPr>
          <w:rFonts w:ascii="Trebuchet MS" w:eastAsia="Times New Roman" w:hAnsi="Trebuchet MS" w:cs="Book Antiqua"/>
          <w:kern w:val="0"/>
          <w:lang w:eastAsia="pl-PL"/>
          <w14:ligatures w14:val="none"/>
        </w:rPr>
        <w:t xml:space="preserve"> –</w:t>
      </w:r>
      <w:r w:rsidR="00ED1061">
        <w:rPr>
          <w:rFonts w:ascii="Trebuchet MS" w:eastAsia="Times New Roman" w:hAnsi="Trebuchet MS" w:cs="Book Antiqua"/>
          <w:kern w:val="0"/>
          <w:lang w:eastAsia="pl-PL"/>
          <w14:ligatures w14:val="none"/>
        </w:rPr>
        <w:t xml:space="preserve"> </w:t>
      </w:r>
      <w:r w:rsidRPr="0051615F">
        <w:rPr>
          <w:rFonts w:ascii="Trebuchet MS" w:eastAsia="Times New Roman" w:hAnsi="Trebuchet MS" w:cs="Book Antiqua"/>
          <w:kern w:val="0"/>
          <w:lang w:eastAsia="pl-PL"/>
          <w14:ligatures w14:val="none"/>
        </w:rPr>
        <w:t>zabawy twórcze, w odróżnieniu od zabaw naśladowczych</w:t>
      </w:r>
      <w:r w:rsidRPr="004253C4">
        <w:rPr>
          <w:rFonts w:ascii="Trebuchet MS" w:eastAsia="Times New Roman" w:hAnsi="Trebuchet MS" w:cs="Book Antiqua"/>
          <w:kern w:val="0"/>
          <w:lang w:eastAsia="pl-PL"/>
          <w14:ligatures w14:val="none"/>
        </w:rPr>
        <w:t xml:space="preserve"> i dydaktycznych. Jest to najbardziej uniwersalna forma wielostronnej aktywności twórczej. Nastawiona jest na kreowanie układów społecznych, życia „na niby” i pomimo cech „zabawy w życie” traktowana jest przez dzieci serio. Dlatego też jest najlepszą i najbardziej wszechstronną formą aktywizacji i stopniowego wprowadzania dziecka w realne życie społeczne człowieka.</w:t>
      </w:r>
    </w:p>
    <w:p w14:paraId="3700043B" w14:textId="77777777" w:rsidR="002B3345" w:rsidRDefault="002B3345" w:rsidP="004253C4">
      <w:pPr>
        <w:pStyle w:val="Akapitzlist"/>
        <w:jc w:val="both"/>
        <w:rPr>
          <w:rFonts w:ascii="Trebuchet MS" w:eastAsia="Times New Roman" w:hAnsi="Trebuchet MS" w:cs="Book Antiqua"/>
          <w:kern w:val="0"/>
          <w:lang w:eastAsia="pl-PL"/>
          <w14:ligatures w14:val="none"/>
        </w:rPr>
      </w:pPr>
    </w:p>
    <w:p w14:paraId="29F696E4" w14:textId="571D41F6" w:rsidR="002B3345" w:rsidRPr="00A65C9A" w:rsidRDefault="002B3345" w:rsidP="002B3345">
      <w:pPr>
        <w:pStyle w:val="Akapitzlist"/>
        <w:numPr>
          <w:ilvl w:val="0"/>
          <w:numId w:val="39"/>
        </w:numPr>
        <w:autoSpaceDE w:val="0"/>
        <w:autoSpaceDN w:val="0"/>
        <w:adjustRightInd w:val="0"/>
        <w:spacing w:after="0" w:line="240" w:lineRule="auto"/>
        <w:rPr>
          <w:rFonts w:ascii="Trebuchet MS" w:eastAsia="Times New Roman" w:hAnsi="Trebuchet MS" w:cs="Book Antiqua"/>
          <w:kern w:val="0"/>
          <w:lang w:eastAsia="pl-PL"/>
          <w14:ligatures w14:val="none"/>
        </w:rPr>
      </w:pPr>
      <w:r w:rsidRPr="00A65C9A">
        <w:rPr>
          <w:rFonts w:ascii="Trebuchet MS" w:eastAsia="Times New Roman" w:hAnsi="Trebuchet MS" w:cs="Book Antiqua"/>
          <w:kern w:val="0"/>
          <w:lang w:eastAsia="pl-PL"/>
          <w14:ligatures w14:val="none"/>
        </w:rPr>
        <w:t>Realizacja programów opracowanych przez nauczycieli przedszkola.</w:t>
      </w:r>
    </w:p>
    <w:p w14:paraId="5DE21982" w14:textId="77777777" w:rsidR="002B3345" w:rsidRPr="00C36A92" w:rsidRDefault="002B3345" w:rsidP="00C36A92">
      <w:pPr>
        <w:rPr>
          <w:rFonts w:ascii="Trebuchet MS" w:eastAsia="Times New Roman" w:hAnsi="Trebuchet MS" w:cs="Book Antiqua"/>
          <w:kern w:val="0"/>
          <w:lang w:eastAsia="pl-PL"/>
          <w14:ligatures w14:val="none"/>
        </w:rPr>
      </w:pPr>
    </w:p>
    <w:p w14:paraId="5FF1C4FB" w14:textId="7E571C33" w:rsidR="0051615F" w:rsidRDefault="0051615F" w:rsidP="008103D8">
      <w:pPr>
        <w:pStyle w:val="Akapitzlist"/>
        <w:numPr>
          <w:ilvl w:val="0"/>
          <w:numId w:val="38"/>
        </w:num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r w:rsidRPr="004253C4">
        <w:rPr>
          <w:rFonts w:ascii="Trebuchet MS" w:eastAsia="Times New Roman" w:hAnsi="Trebuchet MS" w:cs="Book Antiqua"/>
          <w:b/>
          <w:bCs/>
          <w:kern w:val="0"/>
          <w:lang w:eastAsia="pl-PL"/>
          <w14:ligatures w14:val="none"/>
        </w:rPr>
        <w:t>Wychowanie dziecka w poczuciu własnej wartości oraz poznawanie zasad warunkujących bezpieczeństwo dziecka na terenie przedszkola i poza przedszkolem.</w:t>
      </w:r>
    </w:p>
    <w:p w14:paraId="3795473E" w14:textId="77777777" w:rsidR="004253C4" w:rsidRDefault="004253C4" w:rsidP="004253C4">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3E8FE571" w14:textId="77777777" w:rsidR="00E84957" w:rsidRPr="0051615F" w:rsidRDefault="00E84957" w:rsidP="00E84957">
      <w:p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Bezpieczeństwo i zdrowie dziecka w przedszkolu to podstawowe zadanie dla nauczyciela. Dzieci mają małe doświadczenie życiowe, niewielki zasób wypróbowanych technik radzenia sobie z różnymi problemami. Dlatego też bardzo ważne jest, aby przedszkole od najwcześniejszych lat wyposażyło dzieci w nawyki unikania, zapobiegania i możliwie szybkiego pokonywania niebezpieczeństw. Proces wychowania powinien polegać nie tylko na stawianiu wychowanka w sytuacjach umożliwiających przejawianie przez niego określonych poczynań, lecz także na stymulowaniu go w poszczególnych sytuacjach do wyboru tych właściwych działań. Głównym zadaniem przedszkola w realizacji założonych celów jest zachęcanie dzieci do pokonywania trudności, pokazywanie wzorców, jak mogą to zrobić, wskazywanie różnych rodzajów aktywności przydatnych dla wszechstronnego rozwoju, kształtowanie postaw akceptacji siebie oraz utrwalania własnego optymizmu niezbędnego w kształtowaniu pozytywnych postaw i </w:t>
      </w:r>
      <w:proofErr w:type="spellStart"/>
      <w:r w:rsidRPr="0051615F">
        <w:rPr>
          <w:rFonts w:ascii="Trebuchet MS" w:eastAsia="Times New Roman" w:hAnsi="Trebuchet MS" w:cs="Book Antiqua"/>
          <w:kern w:val="0"/>
          <w:lang w:eastAsia="pl-PL"/>
          <w14:ligatures w14:val="none"/>
        </w:rPr>
        <w:t>zachowań</w:t>
      </w:r>
      <w:proofErr w:type="spellEnd"/>
      <w:r w:rsidRPr="0051615F">
        <w:rPr>
          <w:rFonts w:ascii="Trebuchet MS" w:eastAsia="Times New Roman" w:hAnsi="Trebuchet MS" w:cs="Book Antiqua"/>
          <w:kern w:val="0"/>
          <w:lang w:eastAsia="pl-PL"/>
          <w14:ligatures w14:val="none"/>
        </w:rPr>
        <w:t>.</w:t>
      </w:r>
    </w:p>
    <w:p w14:paraId="3161F64B" w14:textId="79F2A7E2" w:rsidR="00E84957" w:rsidRPr="0051615F" w:rsidRDefault="00E84957" w:rsidP="00E84957">
      <w:p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Wychowanie dokonuje się nie tylko w obrębie przedszkola, opiera się na treściach odnajdywanych w najbliższym środowisku. Dlatego konieczna jest konkretna i owocna współpraca z rodzicami, oparta na zrozumieniu i zaufaniu. W procesie wychowania ważna jest nie tylko współpraca z rodzicami ale również wciąganie w ten proces szerszego środowiska społecznego poza przedszkolnego, które umożliwia dzieciom poznanie kultury, historii własnej miejscowości, regionu i kraju.</w:t>
      </w:r>
    </w:p>
    <w:p w14:paraId="29273A24" w14:textId="0374A358" w:rsidR="00E84957" w:rsidRPr="0051615F" w:rsidRDefault="00E84957" w:rsidP="00197EF9">
      <w:p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lastRenderedPageBreak/>
        <w:t xml:space="preserve">Właściwą realizację treści programowych wyznacza także baza dydaktyczna przedszkola. Stanowi ją dobre wyposażenie sali zajęć, dostosowane do potrzeb dzieci w określonym wieku: różne i bogate w zabawki kąciki zabaw, historyjki obrazkowe o treściach wychowawczych, kolorowe albumy związane ze sztuką, środki związane z bliższym, dalszym regionem i Polską. </w:t>
      </w:r>
    </w:p>
    <w:p w14:paraId="4028E0A0" w14:textId="77777777" w:rsidR="004253C4" w:rsidRDefault="004253C4" w:rsidP="004253C4">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1D36D293" w14:textId="77777777" w:rsidR="004253C4" w:rsidRPr="004253C4" w:rsidRDefault="004253C4" w:rsidP="004253C4">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591EC193" w14:textId="068CEE3A" w:rsidR="0051615F" w:rsidRDefault="0051615F" w:rsidP="008103D8">
      <w:pPr>
        <w:pStyle w:val="Akapitzlist"/>
        <w:numPr>
          <w:ilvl w:val="0"/>
          <w:numId w:val="38"/>
        </w:num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r w:rsidRPr="005C3C97">
        <w:rPr>
          <w:rFonts w:ascii="Trebuchet MS" w:eastAsia="Times New Roman" w:hAnsi="Trebuchet MS" w:cs="Book Antiqua"/>
          <w:b/>
          <w:bCs/>
          <w:kern w:val="0"/>
          <w:lang w:eastAsia="pl-PL"/>
          <w14:ligatures w14:val="none"/>
        </w:rPr>
        <w:t>Kształtowanie podstawowych zasad ochrony przyrody, oraz tworzenie warunków sprzyjających podnoszeniu świadomości ekologicznej</w:t>
      </w:r>
      <w:r w:rsidRPr="005C3C97">
        <w:rPr>
          <w:rFonts w:ascii="Trebuchet MS" w:eastAsia="Times New Roman" w:hAnsi="Trebuchet MS" w:cs="Times New Roman"/>
          <w:b/>
          <w:bCs/>
          <w:kern w:val="0"/>
          <w:lang w:eastAsia="pl-PL"/>
          <w14:ligatures w14:val="none"/>
        </w:rPr>
        <w:t xml:space="preserve"> </w:t>
      </w:r>
      <w:r w:rsidRPr="005C3C97">
        <w:rPr>
          <w:rFonts w:ascii="Trebuchet MS" w:eastAsia="Times New Roman" w:hAnsi="Trebuchet MS" w:cs="Book Antiqua"/>
          <w:b/>
          <w:bCs/>
          <w:kern w:val="0"/>
          <w:lang w:eastAsia="pl-PL"/>
          <w14:ligatures w14:val="none"/>
        </w:rPr>
        <w:t>dzieci oraz ich rodziców.</w:t>
      </w:r>
    </w:p>
    <w:p w14:paraId="7E1CDA64" w14:textId="77777777" w:rsidR="005C3C97" w:rsidRDefault="005C3C97" w:rsidP="005C3C97">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71C8CA88" w14:textId="77777777" w:rsidR="005C3C97" w:rsidRDefault="005C3C97" w:rsidP="005C3C97">
      <w:pPr>
        <w:autoSpaceDE w:val="0"/>
        <w:autoSpaceDN w:val="0"/>
        <w:adjustRightInd w:val="0"/>
        <w:spacing w:after="0" w:line="240" w:lineRule="auto"/>
        <w:jc w:val="both"/>
        <w:rPr>
          <w:rFonts w:ascii="Trebuchet MS" w:eastAsia="Times New Roman" w:hAnsi="Trebuchet MS" w:cs="Arial"/>
          <w:bCs/>
          <w:kern w:val="0"/>
          <w:lang w:eastAsia="pl-PL"/>
          <w14:ligatures w14:val="none"/>
        </w:rPr>
      </w:pPr>
      <w:r w:rsidRPr="0051615F">
        <w:rPr>
          <w:rFonts w:ascii="Trebuchet MS" w:eastAsia="Times New Roman" w:hAnsi="Trebuchet MS" w:cs="Arial"/>
          <w:bCs/>
          <w:kern w:val="0"/>
          <w:lang w:eastAsia="pl-PL"/>
          <w14:ligatures w14:val="none"/>
        </w:rPr>
        <w:t>Celem edukacji ekologicznej jest</w:t>
      </w:r>
      <w:r>
        <w:rPr>
          <w:rFonts w:ascii="Trebuchet MS" w:eastAsia="Times New Roman" w:hAnsi="Trebuchet MS" w:cs="Arial"/>
          <w:bCs/>
          <w:kern w:val="0"/>
          <w:lang w:eastAsia="pl-PL"/>
          <w14:ligatures w14:val="none"/>
        </w:rPr>
        <w:t>:</w:t>
      </w:r>
    </w:p>
    <w:p w14:paraId="5FE019E3" w14:textId="77777777" w:rsidR="005C3C97" w:rsidRDefault="005C3C97" w:rsidP="005C3C97">
      <w:pPr>
        <w:autoSpaceDE w:val="0"/>
        <w:autoSpaceDN w:val="0"/>
        <w:adjustRightInd w:val="0"/>
        <w:spacing w:after="0" w:line="240" w:lineRule="auto"/>
        <w:jc w:val="both"/>
        <w:rPr>
          <w:rFonts w:ascii="Trebuchet MS" w:eastAsia="Times New Roman" w:hAnsi="Trebuchet MS" w:cs="Arial"/>
          <w:bCs/>
          <w:kern w:val="0"/>
          <w:lang w:eastAsia="pl-PL"/>
          <w14:ligatures w14:val="none"/>
        </w:rPr>
      </w:pPr>
    </w:p>
    <w:p w14:paraId="3B546B9F" w14:textId="25405582" w:rsidR="005C3C97" w:rsidRPr="005C3C97" w:rsidRDefault="005C3C97" w:rsidP="005C3C97">
      <w:pPr>
        <w:pStyle w:val="Akapitzlist"/>
        <w:numPr>
          <w:ilvl w:val="3"/>
          <w:numId w:val="10"/>
        </w:numPr>
        <w:autoSpaceDE w:val="0"/>
        <w:autoSpaceDN w:val="0"/>
        <w:adjustRightInd w:val="0"/>
        <w:spacing w:after="0" w:line="240" w:lineRule="auto"/>
        <w:jc w:val="both"/>
        <w:rPr>
          <w:rFonts w:ascii="Trebuchet MS" w:eastAsia="Times New Roman" w:hAnsi="Trebuchet MS" w:cs="Arial"/>
          <w:bCs/>
          <w:kern w:val="0"/>
          <w:lang w:eastAsia="pl-PL"/>
          <w14:ligatures w14:val="none"/>
        </w:rPr>
      </w:pPr>
      <w:r>
        <w:rPr>
          <w:rFonts w:ascii="Trebuchet MS" w:eastAsia="Times New Roman" w:hAnsi="Trebuchet MS" w:cs="Arial"/>
          <w:bCs/>
          <w:kern w:val="0"/>
          <w:lang w:eastAsia="pl-PL"/>
          <w14:ligatures w14:val="none"/>
        </w:rPr>
        <w:t>w</w:t>
      </w:r>
      <w:r w:rsidRPr="005C3C97">
        <w:rPr>
          <w:rFonts w:ascii="Trebuchet MS" w:eastAsia="Times New Roman" w:hAnsi="Trebuchet MS" w:cs="Arial"/>
          <w:bCs/>
          <w:kern w:val="0"/>
          <w:lang w:eastAsia="pl-PL"/>
          <w14:ligatures w14:val="none"/>
        </w:rPr>
        <w:t xml:space="preserve">zrost u dzieci świadomości </w:t>
      </w:r>
      <w:r w:rsidR="00ED1061" w:rsidRPr="005C3C97">
        <w:rPr>
          <w:rFonts w:ascii="Trebuchet MS" w:eastAsia="Times New Roman" w:hAnsi="Trebuchet MS" w:cs="Arial"/>
          <w:bCs/>
          <w:kern w:val="0"/>
          <w:lang w:eastAsia="pl-PL"/>
          <w14:ligatures w14:val="none"/>
        </w:rPr>
        <w:t xml:space="preserve">problemów </w:t>
      </w:r>
      <w:r w:rsidRPr="005C3C97">
        <w:rPr>
          <w:rFonts w:ascii="Trebuchet MS" w:eastAsia="Times New Roman" w:hAnsi="Trebuchet MS" w:cs="Arial"/>
          <w:bCs/>
          <w:kern w:val="0"/>
          <w:lang w:eastAsia="pl-PL"/>
          <w14:ligatures w14:val="none"/>
        </w:rPr>
        <w:t>istniejących w środowisku naturalnym</w:t>
      </w:r>
      <w:r w:rsidR="00ED1061">
        <w:rPr>
          <w:rFonts w:ascii="Trebuchet MS" w:eastAsia="Times New Roman" w:hAnsi="Trebuchet MS" w:cs="Arial"/>
          <w:bCs/>
          <w:kern w:val="0"/>
          <w:lang w:eastAsia="pl-PL"/>
          <w14:ligatures w14:val="none"/>
        </w:rPr>
        <w:t>,</w:t>
      </w:r>
    </w:p>
    <w:p w14:paraId="3553571A" w14:textId="301D12C7" w:rsidR="005C3C97" w:rsidRPr="005C3C97" w:rsidRDefault="005C3C97" w:rsidP="005C3C97">
      <w:pPr>
        <w:pStyle w:val="Akapitzlist"/>
        <w:numPr>
          <w:ilvl w:val="3"/>
          <w:numId w:val="10"/>
        </w:numPr>
        <w:autoSpaceDE w:val="0"/>
        <w:autoSpaceDN w:val="0"/>
        <w:adjustRightInd w:val="0"/>
        <w:spacing w:after="0" w:line="240" w:lineRule="auto"/>
        <w:rPr>
          <w:rFonts w:ascii="Book Antiqua" w:eastAsia="Times New Roman" w:hAnsi="Book Antiqua" w:cs="Book Antiqua"/>
          <w:color w:val="000000"/>
          <w:kern w:val="0"/>
          <w:lang w:eastAsia="pl-PL"/>
          <w14:ligatures w14:val="none"/>
        </w:rPr>
      </w:pPr>
      <w:r>
        <w:rPr>
          <w:rFonts w:ascii="Trebuchet MS" w:eastAsia="Times New Roman" w:hAnsi="Trebuchet MS" w:cs="Book Antiqua"/>
          <w:kern w:val="0"/>
          <w:lang w:eastAsia="pl-PL"/>
          <w14:ligatures w14:val="none"/>
        </w:rPr>
        <w:t>k</w:t>
      </w:r>
      <w:r w:rsidRPr="005C3C97">
        <w:rPr>
          <w:rFonts w:ascii="Trebuchet MS" w:eastAsia="Times New Roman" w:hAnsi="Trebuchet MS" w:cs="Book Antiqua"/>
          <w:kern w:val="0"/>
          <w:lang w:eastAsia="pl-PL"/>
          <w14:ligatures w14:val="none"/>
        </w:rPr>
        <w:t>ształtowanie właściwej postawy wobec środowiska</w:t>
      </w:r>
      <w:r w:rsidR="00ED1061">
        <w:rPr>
          <w:rFonts w:ascii="Trebuchet MS" w:eastAsia="Times New Roman" w:hAnsi="Trebuchet MS" w:cs="Book Antiqua"/>
          <w:kern w:val="0"/>
          <w:lang w:eastAsia="pl-PL"/>
          <w14:ligatures w14:val="none"/>
        </w:rPr>
        <w:t>,</w:t>
      </w:r>
    </w:p>
    <w:p w14:paraId="60A418B8" w14:textId="666618C2" w:rsidR="005C3C97" w:rsidRPr="005C3C97" w:rsidRDefault="005C3C97" w:rsidP="005C3C97">
      <w:pPr>
        <w:pStyle w:val="Akapitzlist"/>
        <w:numPr>
          <w:ilvl w:val="3"/>
          <w:numId w:val="10"/>
        </w:numPr>
        <w:autoSpaceDE w:val="0"/>
        <w:autoSpaceDN w:val="0"/>
        <w:adjustRightInd w:val="0"/>
        <w:spacing w:after="0" w:line="240" w:lineRule="auto"/>
        <w:rPr>
          <w:rFonts w:ascii="Book Antiqua" w:eastAsia="Times New Roman" w:hAnsi="Book Antiqua" w:cs="Book Antiqua"/>
          <w:color w:val="000000"/>
          <w:kern w:val="0"/>
          <w:lang w:eastAsia="pl-PL"/>
          <w14:ligatures w14:val="none"/>
        </w:rPr>
      </w:pPr>
      <w:r w:rsidRPr="005C3C97">
        <w:rPr>
          <w:rFonts w:ascii="Trebuchet MS" w:eastAsia="Times New Roman" w:hAnsi="Trebuchet MS" w:cs="Arial"/>
          <w:bCs/>
          <w:kern w:val="0"/>
          <w:lang w:eastAsia="pl-PL"/>
          <w14:ligatures w14:val="none"/>
        </w:rPr>
        <w:t>rozwijanie ciekawości poznawczej dziecka  i naturalnej potrzeby poznawania otaczającego go środowiska</w:t>
      </w:r>
      <w:r w:rsidR="00ED1061">
        <w:rPr>
          <w:rFonts w:ascii="Trebuchet MS" w:eastAsia="Times New Roman" w:hAnsi="Trebuchet MS" w:cs="Arial"/>
          <w:bCs/>
          <w:kern w:val="0"/>
          <w:lang w:eastAsia="pl-PL"/>
          <w14:ligatures w14:val="none"/>
        </w:rPr>
        <w:t>,</w:t>
      </w:r>
      <w:r w:rsidRPr="005C3C97">
        <w:rPr>
          <w:rFonts w:ascii="Trebuchet MS" w:eastAsia="Times New Roman" w:hAnsi="Trebuchet MS" w:cs="Arial"/>
          <w:bCs/>
          <w:kern w:val="0"/>
          <w:lang w:eastAsia="pl-PL"/>
          <w14:ligatures w14:val="none"/>
        </w:rPr>
        <w:t xml:space="preserve"> </w:t>
      </w:r>
    </w:p>
    <w:p w14:paraId="38445045" w14:textId="6FA778F0" w:rsidR="009D69F7" w:rsidRPr="009D69F7" w:rsidRDefault="005C3C97" w:rsidP="005C3C97">
      <w:pPr>
        <w:pStyle w:val="Akapitzlist"/>
        <w:numPr>
          <w:ilvl w:val="3"/>
          <w:numId w:val="10"/>
        </w:numPr>
        <w:autoSpaceDE w:val="0"/>
        <w:autoSpaceDN w:val="0"/>
        <w:adjustRightInd w:val="0"/>
        <w:spacing w:after="0" w:line="240" w:lineRule="auto"/>
        <w:rPr>
          <w:rFonts w:ascii="Book Antiqua" w:eastAsia="Times New Roman" w:hAnsi="Book Antiqua" w:cs="Book Antiqua"/>
          <w:color w:val="000000"/>
          <w:kern w:val="0"/>
          <w:lang w:eastAsia="pl-PL"/>
          <w14:ligatures w14:val="none"/>
        </w:rPr>
      </w:pPr>
      <w:r w:rsidRPr="005C3C97">
        <w:rPr>
          <w:rFonts w:ascii="Trebuchet MS" w:eastAsia="Times New Roman" w:hAnsi="Trebuchet MS" w:cs="Arial"/>
          <w:bCs/>
          <w:kern w:val="0"/>
          <w:lang w:eastAsia="pl-PL"/>
          <w14:ligatures w14:val="none"/>
        </w:rPr>
        <w:t>ukierunkowanie aktywności poznawczej</w:t>
      </w:r>
      <w:r w:rsidR="00ED1061">
        <w:rPr>
          <w:rFonts w:ascii="Trebuchet MS" w:eastAsia="Times New Roman" w:hAnsi="Trebuchet MS" w:cs="Arial"/>
          <w:bCs/>
          <w:kern w:val="0"/>
          <w:lang w:eastAsia="pl-PL"/>
          <w14:ligatures w14:val="none"/>
        </w:rPr>
        <w:t xml:space="preserve"> dzieci</w:t>
      </w:r>
      <w:r w:rsidRPr="005C3C97">
        <w:rPr>
          <w:rFonts w:ascii="Trebuchet MS" w:eastAsia="Times New Roman" w:hAnsi="Trebuchet MS" w:cs="Arial"/>
          <w:bCs/>
          <w:kern w:val="0"/>
          <w:lang w:eastAsia="pl-PL"/>
          <w14:ligatures w14:val="none"/>
        </w:rPr>
        <w:t xml:space="preserve"> na te obszary, które są istotne z racji edukacji środowiskowej</w:t>
      </w:r>
      <w:r w:rsidR="00ED1061">
        <w:rPr>
          <w:rFonts w:ascii="Trebuchet MS" w:eastAsia="Times New Roman" w:hAnsi="Trebuchet MS" w:cs="Arial"/>
          <w:bCs/>
          <w:kern w:val="0"/>
          <w:lang w:eastAsia="pl-PL"/>
          <w14:ligatures w14:val="none"/>
        </w:rPr>
        <w:t>,</w:t>
      </w:r>
      <w:r w:rsidRPr="005C3C97">
        <w:rPr>
          <w:rFonts w:ascii="Trebuchet MS" w:eastAsia="Times New Roman" w:hAnsi="Trebuchet MS" w:cs="Arial"/>
          <w:bCs/>
          <w:kern w:val="0"/>
          <w:lang w:eastAsia="pl-PL"/>
          <w14:ligatures w14:val="none"/>
        </w:rPr>
        <w:t xml:space="preserve"> </w:t>
      </w:r>
    </w:p>
    <w:p w14:paraId="3FF16617" w14:textId="484A01A1" w:rsidR="009D69F7" w:rsidRPr="009D69F7" w:rsidRDefault="00ED1061" w:rsidP="005C3C97">
      <w:pPr>
        <w:pStyle w:val="Akapitzlist"/>
        <w:numPr>
          <w:ilvl w:val="3"/>
          <w:numId w:val="10"/>
        </w:numPr>
        <w:autoSpaceDE w:val="0"/>
        <w:autoSpaceDN w:val="0"/>
        <w:adjustRightInd w:val="0"/>
        <w:spacing w:after="0" w:line="240" w:lineRule="auto"/>
        <w:rPr>
          <w:rFonts w:ascii="Book Antiqua" w:eastAsia="Times New Roman" w:hAnsi="Book Antiqua" w:cs="Book Antiqua"/>
          <w:color w:val="000000"/>
          <w:kern w:val="0"/>
          <w:lang w:eastAsia="pl-PL"/>
          <w14:ligatures w14:val="none"/>
        </w:rPr>
      </w:pPr>
      <w:r>
        <w:rPr>
          <w:rFonts w:ascii="Trebuchet MS" w:eastAsia="Times New Roman" w:hAnsi="Trebuchet MS" w:cs="Book Antiqua"/>
          <w:kern w:val="0"/>
          <w:lang w:eastAsia="pl-PL"/>
          <w14:ligatures w14:val="none"/>
        </w:rPr>
        <w:t xml:space="preserve">bezpośredni </w:t>
      </w:r>
      <w:r w:rsidR="005C3C97" w:rsidRPr="005C3C97">
        <w:rPr>
          <w:rFonts w:ascii="Trebuchet MS" w:eastAsia="Times New Roman" w:hAnsi="Trebuchet MS" w:cs="Book Antiqua"/>
          <w:kern w:val="0"/>
          <w:lang w:eastAsia="pl-PL"/>
          <w14:ligatures w14:val="none"/>
        </w:rPr>
        <w:t>kontakt</w:t>
      </w:r>
      <w:r>
        <w:rPr>
          <w:rFonts w:ascii="Trebuchet MS" w:eastAsia="Times New Roman" w:hAnsi="Trebuchet MS" w:cs="Book Antiqua"/>
          <w:kern w:val="0"/>
          <w:lang w:eastAsia="pl-PL"/>
          <w14:ligatures w14:val="none"/>
        </w:rPr>
        <w:t xml:space="preserve"> dziecka</w:t>
      </w:r>
      <w:r w:rsidR="005C3C97" w:rsidRPr="005C3C97">
        <w:rPr>
          <w:rFonts w:ascii="Trebuchet MS" w:eastAsia="Times New Roman" w:hAnsi="Trebuchet MS" w:cs="Book Antiqua"/>
          <w:kern w:val="0"/>
          <w:lang w:eastAsia="pl-PL"/>
          <w14:ligatures w14:val="none"/>
        </w:rPr>
        <w:t xml:space="preserve"> z przyrodą, która jest bogatym źródłem przeżyć, wrażeń</w:t>
      </w:r>
      <w:r w:rsidR="009D69F7">
        <w:rPr>
          <w:rFonts w:ascii="Trebuchet MS" w:eastAsia="Times New Roman" w:hAnsi="Trebuchet MS" w:cs="Book Antiqua"/>
          <w:kern w:val="0"/>
          <w:lang w:eastAsia="pl-PL"/>
          <w14:ligatures w14:val="none"/>
        </w:rPr>
        <w:t xml:space="preserve"> i</w:t>
      </w:r>
      <w:r w:rsidR="005C3C97" w:rsidRPr="005C3C97">
        <w:rPr>
          <w:rFonts w:ascii="Trebuchet MS" w:eastAsia="Times New Roman" w:hAnsi="Trebuchet MS" w:cs="Book Antiqua"/>
          <w:kern w:val="0"/>
          <w:lang w:eastAsia="pl-PL"/>
          <w14:ligatures w14:val="none"/>
        </w:rPr>
        <w:t xml:space="preserve"> doznań</w:t>
      </w:r>
      <w:r w:rsidR="00F74B3E">
        <w:rPr>
          <w:rFonts w:ascii="Trebuchet MS" w:eastAsia="Times New Roman" w:hAnsi="Trebuchet MS" w:cs="Book Antiqua"/>
          <w:kern w:val="0"/>
          <w:lang w:eastAsia="pl-PL"/>
          <w14:ligatures w14:val="none"/>
        </w:rPr>
        <w:t>.</w:t>
      </w:r>
    </w:p>
    <w:p w14:paraId="78C921FF" w14:textId="77777777" w:rsidR="00A65C9A" w:rsidRDefault="00A65C9A" w:rsidP="00A65C9A">
      <w:pPr>
        <w:autoSpaceDE w:val="0"/>
        <w:autoSpaceDN w:val="0"/>
        <w:adjustRightInd w:val="0"/>
        <w:spacing w:after="0" w:line="240" w:lineRule="auto"/>
        <w:rPr>
          <w:rFonts w:ascii="Trebuchet MS" w:eastAsia="Times New Roman" w:hAnsi="Trebuchet MS" w:cs="Arial"/>
          <w:bCs/>
          <w:kern w:val="0"/>
          <w:lang w:eastAsia="pl-PL"/>
          <w14:ligatures w14:val="none"/>
        </w:rPr>
      </w:pPr>
    </w:p>
    <w:p w14:paraId="1593744F" w14:textId="315DDBE1" w:rsidR="005C3C97" w:rsidRDefault="005C3C97" w:rsidP="00A65C9A">
      <w:pPr>
        <w:autoSpaceDE w:val="0"/>
        <w:autoSpaceDN w:val="0"/>
        <w:adjustRightInd w:val="0"/>
        <w:spacing w:after="0" w:line="240" w:lineRule="auto"/>
        <w:rPr>
          <w:rFonts w:ascii="Trebuchet MS" w:eastAsia="Times New Roman" w:hAnsi="Trebuchet MS" w:cs="Arial"/>
          <w:bCs/>
          <w:kern w:val="0"/>
          <w:lang w:eastAsia="pl-PL"/>
          <w14:ligatures w14:val="none"/>
        </w:rPr>
      </w:pPr>
      <w:r w:rsidRPr="00A65C9A">
        <w:rPr>
          <w:rFonts w:ascii="Trebuchet MS" w:eastAsia="Times New Roman" w:hAnsi="Trebuchet MS" w:cs="Arial"/>
          <w:bCs/>
          <w:kern w:val="0"/>
          <w:lang w:eastAsia="pl-PL"/>
          <w14:ligatures w14:val="none"/>
        </w:rPr>
        <w:t xml:space="preserve">Wszystkie te działania są realizowane w </w:t>
      </w:r>
      <w:r w:rsidR="009D69F7" w:rsidRPr="00A65C9A">
        <w:rPr>
          <w:rFonts w:ascii="Trebuchet MS" w:eastAsia="Times New Roman" w:hAnsi="Trebuchet MS" w:cs="Arial"/>
          <w:bCs/>
          <w:kern w:val="0"/>
          <w:lang w:eastAsia="pl-PL"/>
          <w14:ligatures w14:val="none"/>
        </w:rPr>
        <w:t xml:space="preserve">Przedszkolu Samorządowym nr7 </w:t>
      </w:r>
      <w:r w:rsidRPr="00A65C9A">
        <w:rPr>
          <w:rFonts w:ascii="Trebuchet MS" w:eastAsia="Times New Roman" w:hAnsi="Trebuchet MS" w:cs="Arial"/>
          <w:bCs/>
          <w:kern w:val="0"/>
          <w:lang w:eastAsia="pl-PL"/>
          <w14:ligatures w14:val="none"/>
        </w:rPr>
        <w:t>każdego roku w każdej grupie wiekowej poprzez:</w:t>
      </w:r>
    </w:p>
    <w:p w14:paraId="0A724114" w14:textId="77777777" w:rsidR="00A65C9A" w:rsidRPr="00A65C9A" w:rsidRDefault="00A65C9A" w:rsidP="00A65C9A">
      <w:pPr>
        <w:autoSpaceDE w:val="0"/>
        <w:autoSpaceDN w:val="0"/>
        <w:adjustRightInd w:val="0"/>
        <w:spacing w:after="0" w:line="240" w:lineRule="auto"/>
        <w:rPr>
          <w:rFonts w:ascii="Trebuchet MS" w:eastAsia="Times New Roman" w:hAnsi="Trebuchet MS" w:cs="Arial"/>
          <w:bCs/>
          <w:kern w:val="0"/>
          <w:lang w:eastAsia="pl-PL"/>
          <w14:ligatures w14:val="none"/>
        </w:rPr>
      </w:pPr>
    </w:p>
    <w:p w14:paraId="54E1C627" w14:textId="5A2D53A8" w:rsidR="005C3C97" w:rsidRPr="0051615F" w:rsidRDefault="005C3C97" w:rsidP="005C3C97">
      <w:pPr>
        <w:numPr>
          <w:ilvl w:val="0"/>
          <w:numId w:val="11"/>
        </w:numPr>
        <w:autoSpaceDE w:val="0"/>
        <w:autoSpaceDN w:val="0"/>
        <w:adjustRightInd w:val="0"/>
        <w:spacing w:after="0" w:line="240" w:lineRule="auto"/>
        <w:rPr>
          <w:rFonts w:ascii="Trebuchet MS" w:eastAsia="Times New Roman" w:hAnsi="Trebuchet MS" w:cs="Arial"/>
          <w:bCs/>
          <w:kern w:val="0"/>
          <w:lang w:eastAsia="pl-PL"/>
          <w14:ligatures w14:val="none"/>
        </w:rPr>
      </w:pPr>
      <w:r w:rsidRPr="0051615F">
        <w:rPr>
          <w:rFonts w:ascii="Trebuchet MS" w:eastAsia="Times New Roman" w:hAnsi="Trebuchet MS" w:cs="Arial"/>
          <w:bCs/>
          <w:kern w:val="0"/>
          <w:lang w:eastAsia="pl-PL"/>
          <w14:ligatures w14:val="none"/>
        </w:rPr>
        <w:t>Czytanie książek, bajek, opowiadań, wierszy, oglądanie bajek i filmów o tematyce ekologicznej</w:t>
      </w:r>
      <w:r w:rsidR="00F74B3E">
        <w:rPr>
          <w:rFonts w:ascii="Trebuchet MS" w:eastAsia="Times New Roman" w:hAnsi="Trebuchet MS" w:cs="Arial"/>
          <w:bCs/>
          <w:kern w:val="0"/>
          <w:lang w:eastAsia="pl-PL"/>
          <w14:ligatures w14:val="none"/>
        </w:rPr>
        <w:t>,</w:t>
      </w:r>
    </w:p>
    <w:p w14:paraId="747B9CA2" w14:textId="32E390EF" w:rsidR="005C3C97" w:rsidRPr="0051615F" w:rsidRDefault="008D2A2F" w:rsidP="005C3C97">
      <w:pPr>
        <w:numPr>
          <w:ilvl w:val="0"/>
          <w:numId w:val="11"/>
        </w:numPr>
        <w:autoSpaceDE w:val="0"/>
        <w:autoSpaceDN w:val="0"/>
        <w:adjustRightInd w:val="0"/>
        <w:spacing w:after="0" w:line="240" w:lineRule="auto"/>
        <w:rPr>
          <w:rFonts w:ascii="Trebuchet MS" w:eastAsia="Times New Roman" w:hAnsi="Trebuchet MS" w:cs="Arial"/>
          <w:bCs/>
          <w:kern w:val="0"/>
          <w:lang w:eastAsia="pl-PL"/>
          <w14:ligatures w14:val="none"/>
        </w:rPr>
      </w:pPr>
      <w:r>
        <w:rPr>
          <w:rFonts w:ascii="Trebuchet MS" w:eastAsia="Times New Roman" w:hAnsi="Trebuchet MS" w:cs="Arial"/>
          <w:bCs/>
          <w:kern w:val="0"/>
          <w:lang w:eastAsia="pl-PL"/>
          <w14:ligatures w14:val="none"/>
        </w:rPr>
        <w:t>O</w:t>
      </w:r>
      <w:r w:rsidR="005C3C97" w:rsidRPr="0051615F">
        <w:rPr>
          <w:rFonts w:ascii="Trebuchet MS" w:eastAsia="Times New Roman" w:hAnsi="Trebuchet MS" w:cs="Arial"/>
          <w:bCs/>
          <w:kern w:val="0"/>
          <w:lang w:eastAsia="pl-PL"/>
          <w14:ligatures w14:val="none"/>
        </w:rPr>
        <w:t xml:space="preserve">rganizowanie </w:t>
      </w:r>
      <w:r>
        <w:rPr>
          <w:rFonts w:ascii="Trebuchet MS" w:eastAsia="Times New Roman" w:hAnsi="Trebuchet MS" w:cs="Arial"/>
          <w:bCs/>
          <w:kern w:val="0"/>
          <w:lang w:eastAsia="pl-PL"/>
          <w14:ligatures w14:val="none"/>
        </w:rPr>
        <w:t xml:space="preserve">dni o tematyce ekologicznej, np.: </w:t>
      </w:r>
      <w:r w:rsidR="005C3C97" w:rsidRPr="0051615F">
        <w:rPr>
          <w:rFonts w:ascii="Trebuchet MS" w:eastAsia="Times New Roman" w:hAnsi="Trebuchet MS" w:cs="Arial"/>
          <w:bCs/>
          <w:kern w:val="0"/>
          <w:lang w:eastAsia="pl-PL"/>
          <w14:ligatures w14:val="none"/>
        </w:rPr>
        <w:t>„Dnia Ziemi”</w:t>
      </w:r>
      <w:r w:rsidR="009D69F7">
        <w:rPr>
          <w:rFonts w:ascii="Trebuchet MS" w:eastAsia="Times New Roman" w:hAnsi="Trebuchet MS" w:cs="Arial"/>
          <w:bCs/>
          <w:kern w:val="0"/>
          <w:lang w:eastAsia="pl-PL"/>
          <w14:ligatures w14:val="none"/>
        </w:rPr>
        <w:t>, „Dnia Ptaków”</w:t>
      </w:r>
      <w:r w:rsidR="003B5C1F">
        <w:rPr>
          <w:rFonts w:ascii="Trebuchet MS" w:eastAsia="Times New Roman" w:hAnsi="Trebuchet MS" w:cs="Arial"/>
          <w:bCs/>
          <w:kern w:val="0"/>
          <w:lang w:eastAsia="pl-PL"/>
          <w14:ligatures w14:val="none"/>
        </w:rPr>
        <w:t>,</w:t>
      </w:r>
      <w:r w:rsidR="009D69F7">
        <w:rPr>
          <w:rFonts w:ascii="Trebuchet MS" w:eastAsia="Times New Roman" w:hAnsi="Trebuchet MS" w:cs="Arial"/>
          <w:bCs/>
          <w:kern w:val="0"/>
          <w:lang w:eastAsia="pl-PL"/>
          <w14:ligatures w14:val="none"/>
        </w:rPr>
        <w:t xml:space="preserve"> „Dnia pszczół”</w:t>
      </w:r>
      <w:r w:rsidR="00F74B3E">
        <w:rPr>
          <w:rFonts w:ascii="Trebuchet MS" w:eastAsia="Times New Roman" w:hAnsi="Trebuchet MS" w:cs="Arial"/>
          <w:bCs/>
          <w:kern w:val="0"/>
          <w:lang w:eastAsia="pl-PL"/>
          <w14:ligatures w14:val="none"/>
        </w:rPr>
        <w:t>,</w:t>
      </w:r>
      <w:r w:rsidR="005C3C97" w:rsidRPr="0051615F">
        <w:rPr>
          <w:rFonts w:ascii="Trebuchet MS" w:eastAsia="Times New Roman" w:hAnsi="Trebuchet MS" w:cs="Arial"/>
          <w:bCs/>
          <w:kern w:val="0"/>
          <w:lang w:eastAsia="pl-PL"/>
          <w14:ligatures w14:val="none"/>
        </w:rPr>
        <w:t xml:space="preserve"> </w:t>
      </w:r>
    </w:p>
    <w:p w14:paraId="4534E438" w14:textId="4D18DD2F" w:rsidR="005C3C97" w:rsidRPr="0051615F" w:rsidRDefault="005C3C97" w:rsidP="005C3C97">
      <w:pPr>
        <w:numPr>
          <w:ilvl w:val="0"/>
          <w:numId w:val="11"/>
        </w:numPr>
        <w:autoSpaceDE w:val="0"/>
        <w:autoSpaceDN w:val="0"/>
        <w:adjustRightInd w:val="0"/>
        <w:spacing w:after="0" w:line="240" w:lineRule="auto"/>
        <w:jc w:val="both"/>
        <w:rPr>
          <w:rFonts w:ascii="Trebuchet MS" w:eastAsia="Times New Roman" w:hAnsi="Trebuchet MS" w:cs="Arial"/>
          <w:bCs/>
          <w:kern w:val="0"/>
          <w:lang w:eastAsia="pl-PL"/>
          <w14:ligatures w14:val="none"/>
        </w:rPr>
      </w:pPr>
      <w:r w:rsidRPr="0051615F">
        <w:rPr>
          <w:rFonts w:ascii="Trebuchet MS" w:eastAsia="Times New Roman" w:hAnsi="Trebuchet MS" w:cs="Arial"/>
          <w:bCs/>
          <w:kern w:val="0"/>
          <w:lang w:eastAsia="pl-PL"/>
          <w14:ligatures w14:val="none"/>
        </w:rPr>
        <w:t>Organizowanie sezonowych kącików przyrody</w:t>
      </w:r>
      <w:r w:rsidR="00F74B3E">
        <w:rPr>
          <w:rFonts w:ascii="Trebuchet MS" w:eastAsia="Times New Roman" w:hAnsi="Trebuchet MS" w:cs="Arial"/>
          <w:bCs/>
          <w:kern w:val="0"/>
          <w:lang w:eastAsia="pl-PL"/>
          <w14:ligatures w14:val="none"/>
        </w:rPr>
        <w:t>,</w:t>
      </w:r>
    </w:p>
    <w:p w14:paraId="19240B71" w14:textId="4DEA364E" w:rsidR="005C3C97" w:rsidRPr="0051615F" w:rsidRDefault="005C3C97" w:rsidP="005C3C97">
      <w:pPr>
        <w:numPr>
          <w:ilvl w:val="0"/>
          <w:numId w:val="11"/>
        </w:numPr>
        <w:autoSpaceDE w:val="0"/>
        <w:autoSpaceDN w:val="0"/>
        <w:adjustRightInd w:val="0"/>
        <w:spacing w:after="0" w:line="240" w:lineRule="auto"/>
        <w:jc w:val="both"/>
        <w:rPr>
          <w:rFonts w:ascii="Trebuchet MS" w:eastAsia="Times New Roman" w:hAnsi="Trebuchet MS" w:cs="Arial"/>
          <w:bCs/>
          <w:kern w:val="0"/>
          <w:lang w:eastAsia="pl-PL"/>
          <w14:ligatures w14:val="none"/>
        </w:rPr>
      </w:pPr>
      <w:r w:rsidRPr="0051615F">
        <w:rPr>
          <w:rFonts w:ascii="Trebuchet MS" w:eastAsia="Times New Roman" w:hAnsi="Trebuchet MS" w:cs="Arial"/>
          <w:bCs/>
          <w:kern w:val="0"/>
          <w:lang w:eastAsia="pl-PL"/>
          <w14:ligatures w14:val="none"/>
        </w:rPr>
        <w:t>Założenie w sali kącika przyrody ożywionej  - hodowla roślin doniczkowych, ziół, warzyw</w:t>
      </w:r>
      <w:r w:rsidR="00F74B3E">
        <w:rPr>
          <w:rFonts w:ascii="Trebuchet MS" w:eastAsia="Times New Roman" w:hAnsi="Trebuchet MS" w:cs="Arial"/>
          <w:bCs/>
          <w:kern w:val="0"/>
          <w:lang w:eastAsia="pl-PL"/>
          <w14:ligatures w14:val="none"/>
        </w:rPr>
        <w:t>,</w:t>
      </w:r>
    </w:p>
    <w:p w14:paraId="16D7B263" w14:textId="2D322D32" w:rsidR="005C3C97" w:rsidRPr="0051615F" w:rsidRDefault="009D69F7" w:rsidP="005C3C97">
      <w:pPr>
        <w:numPr>
          <w:ilvl w:val="0"/>
          <w:numId w:val="11"/>
        </w:numPr>
        <w:autoSpaceDE w:val="0"/>
        <w:autoSpaceDN w:val="0"/>
        <w:adjustRightInd w:val="0"/>
        <w:spacing w:after="0" w:line="240" w:lineRule="auto"/>
        <w:jc w:val="both"/>
        <w:rPr>
          <w:rFonts w:ascii="Trebuchet MS" w:eastAsia="Times New Roman" w:hAnsi="Trebuchet MS" w:cs="Arial"/>
          <w:bCs/>
          <w:kern w:val="0"/>
          <w:lang w:eastAsia="pl-PL"/>
          <w14:ligatures w14:val="none"/>
        </w:rPr>
      </w:pPr>
      <w:r>
        <w:rPr>
          <w:rFonts w:ascii="Trebuchet MS" w:eastAsia="Times New Roman" w:hAnsi="Trebuchet MS" w:cs="Arial"/>
          <w:bCs/>
          <w:kern w:val="0"/>
          <w:lang w:eastAsia="pl-PL"/>
          <w14:ligatures w14:val="none"/>
        </w:rPr>
        <w:t>Z</w:t>
      </w:r>
      <w:r w:rsidR="005C3C97" w:rsidRPr="0051615F">
        <w:rPr>
          <w:rFonts w:ascii="Trebuchet MS" w:eastAsia="Times New Roman" w:hAnsi="Trebuchet MS" w:cs="Arial"/>
          <w:bCs/>
          <w:kern w:val="0"/>
          <w:lang w:eastAsia="pl-PL"/>
          <w14:ligatures w14:val="none"/>
        </w:rPr>
        <w:t>bieranie darów lasu i eksponowanie ich w kącikach, ,,Zbieramy dary jesieni”</w:t>
      </w:r>
      <w:r w:rsidR="00F74B3E">
        <w:rPr>
          <w:rFonts w:ascii="Trebuchet MS" w:eastAsia="Times New Roman" w:hAnsi="Trebuchet MS" w:cs="Arial"/>
          <w:bCs/>
          <w:kern w:val="0"/>
          <w:lang w:eastAsia="pl-PL"/>
          <w14:ligatures w14:val="none"/>
        </w:rPr>
        <w:t>,</w:t>
      </w:r>
      <w:r w:rsidR="005C3C97" w:rsidRPr="0051615F">
        <w:rPr>
          <w:rFonts w:ascii="Trebuchet MS" w:eastAsia="Times New Roman" w:hAnsi="Trebuchet MS" w:cs="Arial"/>
          <w:bCs/>
          <w:kern w:val="0"/>
          <w:lang w:eastAsia="pl-PL"/>
          <w14:ligatures w14:val="none"/>
        </w:rPr>
        <w:t xml:space="preserve"> </w:t>
      </w:r>
    </w:p>
    <w:p w14:paraId="6BE34C9D" w14:textId="78FCAF5A" w:rsidR="005C3C97" w:rsidRPr="0051615F" w:rsidRDefault="005C3C97" w:rsidP="005C3C97">
      <w:pPr>
        <w:numPr>
          <w:ilvl w:val="0"/>
          <w:numId w:val="11"/>
        </w:numPr>
        <w:autoSpaceDE w:val="0"/>
        <w:autoSpaceDN w:val="0"/>
        <w:adjustRightInd w:val="0"/>
        <w:spacing w:after="0" w:line="240" w:lineRule="auto"/>
        <w:jc w:val="both"/>
        <w:rPr>
          <w:rFonts w:ascii="Trebuchet MS" w:eastAsia="Times New Roman" w:hAnsi="Trebuchet MS" w:cs="Arial"/>
          <w:bCs/>
          <w:kern w:val="0"/>
          <w:lang w:eastAsia="pl-PL"/>
          <w14:ligatures w14:val="none"/>
        </w:rPr>
      </w:pPr>
      <w:r w:rsidRPr="0051615F">
        <w:rPr>
          <w:rFonts w:ascii="Trebuchet MS" w:eastAsia="Times New Roman" w:hAnsi="Trebuchet MS" w:cs="Arial"/>
          <w:bCs/>
          <w:kern w:val="0"/>
          <w:lang w:eastAsia="pl-PL"/>
          <w14:ligatures w14:val="none"/>
        </w:rPr>
        <w:t>Dokarmianie ptaków w okresie zimy – systematyczne uzupełnianie zapasów w karmnikach</w:t>
      </w:r>
      <w:r w:rsidR="00F74B3E">
        <w:rPr>
          <w:rFonts w:ascii="Trebuchet MS" w:eastAsia="Times New Roman" w:hAnsi="Trebuchet MS" w:cs="Arial"/>
          <w:bCs/>
          <w:kern w:val="0"/>
          <w:lang w:eastAsia="pl-PL"/>
          <w14:ligatures w14:val="none"/>
        </w:rPr>
        <w:t>,</w:t>
      </w:r>
    </w:p>
    <w:p w14:paraId="09FF1C46" w14:textId="77777777" w:rsidR="005C3C97" w:rsidRPr="0051615F" w:rsidRDefault="005C3C97" w:rsidP="005C3C97">
      <w:pPr>
        <w:numPr>
          <w:ilvl w:val="0"/>
          <w:numId w:val="11"/>
        </w:numPr>
        <w:autoSpaceDE w:val="0"/>
        <w:autoSpaceDN w:val="0"/>
        <w:adjustRightInd w:val="0"/>
        <w:spacing w:after="0" w:line="240" w:lineRule="auto"/>
        <w:jc w:val="both"/>
        <w:rPr>
          <w:rFonts w:ascii="Trebuchet MS" w:eastAsia="Times New Roman" w:hAnsi="Trebuchet MS" w:cs="Arial"/>
          <w:bCs/>
          <w:kern w:val="0"/>
          <w:lang w:eastAsia="pl-PL"/>
          <w14:ligatures w14:val="none"/>
        </w:rPr>
      </w:pPr>
      <w:r w:rsidRPr="0051615F">
        <w:rPr>
          <w:rFonts w:ascii="Trebuchet MS" w:eastAsia="Times New Roman" w:hAnsi="Trebuchet MS" w:cs="Arial"/>
          <w:bCs/>
          <w:kern w:val="0"/>
          <w:lang w:eastAsia="pl-PL"/>
          <w14:ligatures w14:val="none"/>
        </w:rPr>
        <w:t xml:space="preserve">Ukazanie i rozumienie znaczenia </w:t>
      </w:r>
      <w:r w:rsidRPr="0051615F">
        <w:rPr>
          <w:rFonts w:ascii="Trebuchet MS" w:eastAsia="Times New Roman" w:hAnsi="Trebuchet MS" w:cs="Book Antiqua"/>
          <w:kern w:val="0"/>
          <w:lang w:eastAsia="pl-PL"/>
          <w14:ligatures w14:val="none"/>
        </w:rPr>
        <w:t>czystego powietrza dla zdrowia roślin, zwierząt i ludzi,</w:t>
      </w:r>
    </w:p>
    <w:p w14:paraId="1AEC5903" w14:textId="77777777" w:rsidR="005C3C97" w:rsidRPr="0051615F" w:rsidRDefault="005C3C97" w:rsidP="005C3C97">
      <w:pPr>
        <w:autoSpaceDE w:val="0"/>
        <w:autoSpaceDN w:val="0"/>
        <w:adjustRightInd w:val="0"/>
        <w:spacing w:after="0" w:line="240" w:lineRule="auto"/>
        <w:ind w:left="360"/>
        <w:jc w:val="both"/>
        <w:rPr>
          <w:rFonts w:ascii="Trebuchet MS" w:eastAsia="Times New Roman" w:hAnsi="Trebuchet MS" w:cs="Arial"/>
          <w:bCs/>
          <w:kern w:val="0"/>
          <w:lang w:eastAsia="pl-PL"/>
          <w14:ligatures w14:val="none"/>
        </w:rPr>
      </w:pPr>
      <w:r w:rsidRPr="0051615F">
        <w:rPr>
          <w:rFonts w:ascii="Trebuchet MS" w:eastAsia="Times New Roman" w:hAnsi="Trebuchet MS" w:cs="Book Antiqua"/>
          <w:kern w:val="0"/>
          <w:lang w:eastAsia="pl-PL"/>
          <w14:ligatures w14:val="none"/>
        </w:rPr>
        <w:t>kształtowanie poczucia odpowiedzialności za wszelkie lokalne zmiany w środowisku, których sprawcą jest człowiek,</w:t>
      </w:r>
    </w:p>
    <w:p w14:paraId="6CCB44B7" w14:textId="77777777" w:rsidR="005C3C97" w:rsidRPr="0051615F" w:rsidRDefault="005C3C97" w:rsidP="005C3C97">
      <w:pPr>
        <w:numPr>
          <w:ilvl w:val="0"/>
          <w:numId w:val="11"/>
        </w:numPr>
        <w:autoSpaceDE w:val="0"/>
        <w:autoSpaceDN w:val="0"/>
        <w:adjustRightInd w:val="0"/>
        <w:spacing w:after="0" w:line="240" w:lineRule="auto"/>
        <w:rPr>
          <w:rFonts w:ascii="Trebuchet MS" w:eastAsia="Times New Roman" w:hAnsi="Trebuchet MS" w:cs="Arial"/>
          <w:bCs/>
          <w:kern w:val="0"/>
          <w:lang w:eastAsia="pl-PL"/>
          <w14:ligatures w14:val="none"/>
        </w:rPr>
      </w:pPr>
      <w:r w:rsidRPr="0051615F">
        <w:rPr>
          <w:rFonts w:ascii="Trebuchet MS" w:eastAsia="Times New Roman" w:hAnsi="Trebuchet MS" w:cs="Book Antiqua"/>
          <w:kern w:val="0"/>
          <w:lang w:eastAsia="pl-PL"/>
          <w14:ligatures w14:val="none"/>
        </w:rPr>
        <w:t>Rozumienie znaczenia zieleni dla zdrowia człowieka,</w:t>
      </w:r>
    </w:p>
    <w:p w14:paraId="4D1801A9" w14:textId="2523E744" w:rsidR="005C3C97" w:rsidRPr="0051615F" w:rsidRDefault="008D2A2F" w:rsidP="005C3C97">
      <w:pPr>
        <w:numPr>
          <w:ilvl w:val="0"/>
          <w:numId w:val="11"/>
        </w:numPr>
        <w:autoSpaceDE w:val="0"/>
        <w:autoSpaceDN w:val="0"/>
        <w:adjustRightInd w:val="0"/>
        <w:spacing w:after="0" w:line="240" w:lineRule="auto"/>
        <w:rPr>
          <w:rFonts w:ascii="Trebuchet MS" w:eastAsia="Times New Roman" w:hAnsi="Trebuchet MS" w:cs="Arial"/>
          <w:bCs/>
          <w:kern w:val="0"/>
          <w:lang w:eastAsia="pl-PL"/>
          <w14:ligatures w14:val="none"/>
        </w:rPr>
      </w:pPr>
      <w:r>
        <w:rPr>
          <w:rFonts w:ascii="Trebuchet MS" w:eastAsia="Times New Roman" w:hAnsi="Trebuchet MS" w:cs="Arial"/>
          <w:bCs/>
          <w:kern w:val="0"/>
          <w:lang w:eastAsia="pl-PL"/>
          <w14:ligatures w14:val="none"/>
        </w:rPr>
        <w:t>Udział w</w:t>
      </w:r>
      <w:r w:rsidR="003B5C1F">
        <w:rPr>
          <w:rFonts w:ascii="Trebuchet MS" w:eastAsia="Times New Roman" w:hAnsi="Trebuchet MS" w:cs="Arial"/>
          <w:bCs/>
          <w:kern w:val="0"/>
          <w:lang w:eastAsia="pl-PL"/>
          <w14:ligatures w14:val="none"/>
        </w:rPr>
        <w:t xml:space="preserve"> </w:t>
      </w:r>
      <w:r w:rsidR="005C3C97" w:rsidRPr="0051615F">
        <w:rPr>
          <w:rFonts w:ascii="Trebuchet MS" w:eastAsia="Times New Roman" w:hAnsi="Trebuchet MS" w:cs="Arial"/>
          <w:bCs/>
          <w:kern w:val="0"/>
          <w:lang w:eastAsia="pl-PL"/>
          <w14:ligatures w14:val="none"/>
        </w:rPr>
        <w:t>przedstawie</w:t>
      </w:r>
      <w:r>
        <w:rPr>
          <w:rFonts w:ascii="Trebuchet MS" w:eastAsia="Times New Roman" w:hAnsi="Trebuchet MS" w:cs="Arial"/>
          <w:bCs/>
          <w:kern w:val="0"/>
          <w:lang w:eastAsia="pl-PL"/>
          <w14:ligatures w14:val="none"/>
        </w:rPr>
        <w:t>niach</w:t>
      </w:r>
      <w:r w:rsidR="005C3C97" w:rsidRPr="0051615F">
        <w:rPr>
          <w:rFonts w:ascii="Trebuchet MS" w:eastAsia="Times New Roman" w:hAnsi="Trebuchet MS" w:cs="Arial"/>
          <w:bCs/>
          <w:kern w:val="0"/>
          <w:lang w:eastAsia="pl-PL"/>
          <w14:ligatures w14:val="none"/>
        </w:rPr>
        <w:t xml:space="preserve"> o tematyce przyrodniczej i ekologicznej. </w:t>
      </w:r>
    </w:p>
    <w:p w14:paraId="2D04A0DD" w14:textId="77777777" w:rsidR="005C3C97" w:rsidRPr="0051615F" w:rsidRDefault="005C3C97" w:rsidP="005C3C97">
      <w:pPr>
        <w:autoSpaceDE w:val="0"/>
        <w:autoSpaceDN w:val="0"/>
        <w:adjustRightInd w:val="0"/>
        <w:spacing w:after="0" w:line="240" w:lineRule="auto"/>
        <w:rPr>
          <w:rFonts w:ascii="Book Antiqua" w:eastAsia="Times New Roman" w:hAnsi="Book Antiqua" w:cs="Book Antiqua"/>
          <w:b/>
          <w:bCs/>
          <w:color w:val="000000"/>
          <w:kern w:val="0"/>
          <w:u w:val="single"/>
          <w:lang w:eastAsia="pl-PL"/>
          <w14:ligatures w14:val="none"/>
        </w:rPr>
      </w:pPr>
    </w:p>
    <w:p w14:paraId="46659CF9" w14:textId="77777777" w:rsidR="005C3C97" w:rsidRPr="005C3C97" w:rsidRDefault="005C3C97" w:rsidP="005C3C97">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0BF50FEE" w14:textId="381F8E8D" w:rsidR="0051615F" w:rsidRPr="00A65C9A" w:rsidRDefault="0051615F" w:rsidP="008103D8">
      <w:pPr>
        <w:pStyle w:val="Akapitzlist"/>
        <w:numPr>
          <w:ilvl w:val="0"/>
          <w:numId w:val="38"/>
        </w:num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r w:rsidRPr="00A65C9A">
        <w:rPr>
          <w:rFonts w:ascii="Trebuchet MS" w:eastAsia="Times New Roman" w:hAnsi="Trebuchet MS" w:cs="Book Antiqua"/>
          <w:b/>
          <w:bCs/>
          <w:kern w:val="0"/>
          <w:lang w:eastAsia="pl-PL"/>
          <w14:ligatures w14:val="none"/>
        </w:rPr>
        <w:t xml:space="preserve">Promowanie zdrowego stylu życia dziecka w domu i przedszkolu i tworzenie   warunków sprzyjających spontanicznej i zorganizowanej aktywności ruchowej dzieci z uwzględnieniem różnych form ekspresji ruchowej.  </w:t>
      </w:r>
    </w:p>
    <w:p w14:paraId="54995F94" w14:textId="77777777" w:rsidR="00A65C9A" w:rsidRPr="00A65C9A" w:rsidRDefault="00A65C9A" w:rsidP="00A65C9A">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701B31D2" w14:textId="77777777" w:rsidR="00A65C9A" w:rsidRPr="00A65C9A" w:rsidRDefault="00A65C9A" w:rsidP="00A65C9A">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3D06E736" w14:textId="6DBE19A0" w:rsidR="00A65C9A" w:rsidRDefault="00A65C9A" w:rsidP="00A65C9A">
      <w:pPr>
        <w:spacing w:after="0" w:line="240" w:lineRule="auto"/>
        <w:jc w:val="both"/>
        <w:rPr>
          <w:rFonts w:ascii="Trebuchet MS" w:eastAsia="Times New Roman" w:hAnsi="Trebuchet MS" w:cs="Arial"/>
          <w:kern w:val="0"/>
          <w:lang w:eastAsia="pl-PL"/>
          <w14:ligatures w14:val="none"/>
        </w:rPr>
      </w:pPr>
      <w:r w:rsidRPr="0051615F">
        <w:rPr>
          <w:rFonts w:ascii="Trebuchet MS" w:eastAsia="Times New Roman" w:hAnsi="Trebuchet MS" w:cs="Arial"/>
          <w:kern w:val="0"/>
          <w:lang w:eastAsia="pl-PL"/>
          <w14:ligatures w14:val="none"/>
        </w:rPr>
        <w:t xml:space="preserve">Już od najmłodszych lat należy wdrażać dzieci do prawidłowego odżywiania się i aktywności ruchowej, gdyż od tego zależy zdrowie człowieka, niezależnie od wieku, płci i stanu fizjologicznego. </w:t>
      </w:r>
    </w:p>
    <w:p w14:paraId="4056BA65" w14:textId="77777777" w:rsidR="00A65C9A" w:rsidRPr="0051615F" w:rsidRDefault="00A65C9A" w:rsidP="00A65C9A">
      <w:pPr>
        <w:spacing w:after="0" w:line="240" w:lineRule="auto"/>
        <w:jc w:val="both"/>
        <w:rPr>
          <w:rFonts w:ascii="Times New Roman" w:eastAsia="Times New Roman" w:hAnsi="Times New Roman" w:cs="Times New Roman"/>
          <w:kern w:val="0"/>
          <w:lang w:eastAsia="pl-PL"/>
          <w14:ligatures w14:val="none"/>
        </w:rPr>
      </w:pPr>
    </w:p>
    <w:p w14:paraId="21CE63B8" w14:textId="77777777" w:rsidR="00A65C9A" w:rsidRDefault="00A65C9A" w:rsidP="00A65C9A">
      <w:pPr>
        <w:spacing w:after="0" w:line="240" w:lineRule="auto"/>
        <w:jc w:val="both"/>
        <w:rPr>
          <w:rFonts w:ascii="Trebuchet MS" w:eastAsia="Times New Roman" w:hAnsi="Trebuchet MS" w:cs="Arial"/>
          <w:kern w:val="0"/>
          <w:lang w:eastAsia="pl-PL"/>
          <w14:ligatures w14:val="none"/>
        </w:rPr>
      </w:pPr>
      <w:r w:rsidRPr="0051615F">
        <w:rPr>
          <w:rFonts w:ascii="Trebuchet MS" w:eastAsia="Times New Roman" w:hAnsi="Trebuchet MS" w:cs="Arial"/>
          <w:kern w:val="0"/>
          <w:lang w:eastAsia="pl-PL"/>
          <w14:ligatures w14:val="none"/>
        </w:rPr>
        <w:t>Zadaniem przedszkola jest</w:t>
      </w:r>
      <w:r>
        <w:rPr>
          <w:rFonts w:ascii="Trebuchet MS" w:eastAsia="Times New Roman" w:hAnsi="Trebuchet MS" w:cs="Arial"/>
          <w:kern w:val="0"/>
          <w:lang w:eastAsia="pl-PL"/>
          <w14:ligatures w14:val="none"/>
        </w:rPr>
        <w:t>:</w:t>
      </w:r>
    </w:p>
    <w:p w14:paraId="6F626EF4" w14:textId="77777777" w:rsidR="00A65C9A" w:rsidRDefault="00A65C9A" w:rsidP="00A65C9A">
      <w:pPr>
        <w:spacing w:after="0" w:line="240" w:lineRule="auto"/>
        <w:jc w:val="both"/>
        <w:rPr>
          <w:rFonts w:ascii="Trebuchet MS" w:eastAsia="Times New Roman" w:hAnsi="Trebuchet MS" w:cs="Arial"/>
          <w:kern w:val="0"/>
          <w:lang w:eastAsia="pl-PL"/>
          <w14:ligatures w14:val="none"/>
        </w:rPr>
      </w:pPr>
    </w:p>
    <w:p w14:paraId="3DEAD3E3" w14:textId="77777777" w:rsidR="00A65C9A" w:rsidRPr="00A65C9A" w:rsidRDefault="00A65C9A" w:rsidP="00A65C9A">
      <w:pPr>
        <w:pStyle w:val="Akapitzlist"/>
        <w:numPr>
          <w:ilvl w:val="0"/>
          <w:numId w:val="12"/>
        </w:numPr>
        <w:spacing w:after="0" w:line="240" w:lineRule="auto"/>
        <w:jc w:val="both"/>
        <w:rPr>
          <w:rFonts w:ascii="Trebuchet MS" w:eastAsia="Times New Roman" w:hAnsi="Trebuchet MS" w:cs="Arial"/>
          <w:kern w:val="0"/>
          <w:lang w:eastAsia="pl-PL"/>
          <w14:ligatures w14:val="none"/>
        </w:rPr>
      </w:pPr>
      <w:r w:rsidRPr="00A65C9A">
        <w:rPr>
          <w:rFonts w:ascii="Trebuchet MS" w:eastAsia="Times New Roman" w:hAnsi="Trebuchet MS" w:cs="Times New Roman"/>
          <w:kern w:val="0"/>
          <w:lang w:eastAsia="pl-PL"/>
          <w14:ligatures w14:val="none"/>
        </w:rPr>
        <w:t>Tworzenie warunków sprzyjających spontanicznej i zorganizowanej aktywności ruchowej dziecka z uwzględnieniem różnorodnych form ekspresji ruchowej.</w:t>
      </w:r>
    </w:p>
    <w:p w14:paraId="73636F47" w14:textId="7D9B2A10" w:rsidR="00A65C9A" w:rsidRPr="00A65C9A" w:rsidRDefault="00F74B3E" w:rsidP="00A65C9A">
      <w:pPr>
        <w:numPr>
          <w:ilvl w:val="0"/>
          <w:numId w:val="12"/>
        </w:numPr>
        <w:spacing w:after="0" w:line="240" w:lineRule="auto"/>
        <w:jc w:val="both"/>
        <w:rPr>
          <w:rFonts w:ascii="Trebuchet MS" w:eastAsia="Times New Roman" w:hAnsi="Trebuchet MS" w:cs="Arial"/>
          <w:kern w:val="0"/>
          <w:lang w:eastAsia="pl-PL"/>
          <w14:ligatures w14:val="none"/>
        </w:rPr>
      </w:pPr>
      <w:r>
        <w:rPr>
          <w:rFonts w:ascii="Trebuchet MS" w:eastAsia="Times New Roman" w:hAnsi="Trebuchet MS" w:cs="Times New Roman"/>
          <w:kern w:val="0"/>
          <w:lang w:eastAsia="pl-PL"/>
          <w14:ligatures w14:val="none"/>
        </w:rPr>
        <w:t>P</w:t>
      </w:r>
      <w:r w:rsidR="00A65C9A" w:rsidRPr="0051615F">
        <w:rPr>
          <w:rFonts w:ascii="Trebuchet MS" w:eastAsia="Times New Roman" w:hAnsi="Trebuchet MS" w:cs="Times New Roman"/>
          <w:kern w:val="0"/>
          <w:lang w:eastAsia="pl-PL"/>
          <w14:ligatures w14:val="none"/>
        </w:rPr>
        <w:t>romowanie zdrowego stylu życia poprzez:</w:t>
      </w:r>
    </w:p>
    <w:p w14:paraId="3A2A457F" w14:textId="77777777" w:rsidR="00A65C9A" w:rsidRPr="0051615F" w:rsidRDefault="00A65C9A" w:rsidP="00A65C9A">
      <w:pPr>
        <w:spacing w:after="0" w:line="240" w:lineRule="auto"/>
        <w:jc w:val="both"/>
        <w:rPr>
          <w:rFonts w:ascii="Trebuchet MS" w:eastAsia="Times New Roman" w:hAnsi="Trebuchet MS" w:cs="Arial"/>
          <w:kern w:val="0"/>
          <w:lang w:eastAsia="pl-PL"/>
          <w14:ligatures w14:val="none"/>
        </w:rPr>
      </w:pPr>
    </w:p>
    <w:p w14:paraId="4580696E" w14:textId="77777777" w:rsidR="00A65C9A" w:rsidRPr="0051615F" w:rsidRDefault="00A65C9A" w:rsidP="00A65C9A">
      <w:pPr>
        <w:numPr>
          <w:ilvl w:val="0"/>
          <w:numId w:val="13"/>
        </w:numPr>
        <w:spacing w:after="0" w:line="240" w:lineRule="auto"/>
        <w:jc w:val="both"/>
        <w:rPr>
          <w:rFonts w:ascii="Trebuchet MS" w:eastAsia="Times New Roman" w:hAnsi="Trebuchet MS" w:cs="Arial"/>
          <w:kern w:val="0"/>
          <w:lang w:eastAsia="pl-PL"/>
          <w14:ligatures w14:val="none"/>
        </w:rPr>
      </w:pPr>
      <w:r w:rsidRPr="0051615F">
        <w:rPr>
          <w:rFonts w:ascii="Trebuchet MS" w:eastAsia="Times New Roman" w:hAnsi="Trebuchet MS" w:cs="Times New Roman"/>
          <w:kern w:val="0"/>
          <w:lang w:eastAsia="pl-PL"/>
          <w14:ligatures w14:val="none"/>
        </w:rPr>
        <w:t>wyrabianie umiejętności zdrowego odżywiania się,</w:t>
      </w:r>
      <w:r w:rsidRPr="0051615F">
        <w:rPr>
          <w:rFonts w:ascii="Trebuchet MS" w:eastAsia="Times New Roman" w:hAnsi="Trebuchet MS" w:cs="Arial"/>
          <w:kern w:val="0"/>
          <w:lang w:eastAsia="pl-PL"/>
          <w14:ligatures w14:val="none"/>
        </w:rPr>
        <w:t xml:space="preserve"> zachęcanie do spożywania warzyw, owoców, produktów mlecznych, ograniczenie podawania   dzieciom słodyczy,</w:t>
      </w:r>
    </w:p>
    <w:p w14:paraId="6A598AC2" w14:textId="77777777" w:rsidR="00A65C9A" w:rsidRPr="0051615F" w:rsidRDefault="00A65C9A" w:rsidP="00A65C9A">
      <w:pPr>
        <w:numPr>
          <w:ilvl w:val="0"/>
          <w:numId w:val="13"/>
        </w:numPr>
        <w:spacing w:after="0" w:line="240" w:lineRule="auto"/>
        <w:jc w:val="both"/>
        <w:rPr>
          <w:rFonts w:ascii="Trebuchet MS" w:eastAsia="Times New Roman" w:hAnsi="Trebuchet MS" w:cs="Arial"/>
          <w:kern w:val="0"/>
          <w:lang w:eastAsia="pl-PL"/>
          <w14:ligatures w14:val="none"/>
        </w:rPr>
      </w:pPr>
      <w:r w:rsidRPr="0051615F">
        <w:rPr>
          <w:rFonts w:ascii="Trebuchet MS" w:eastAsia="Times New Roman" w:hAnsi="Trebuchet MS" w:cs="Times New Roman"/>
          <w:kern w:val="0"/>
          <w:lang w:eastAsia="pl-PL"/>
          <w14:ligatures w14:val="none"/>
        </w:rPr>
        <w:t>rozwijanie zainteresowań dzieci źródłem pochodzenia żywności, wyrabianie przekonania, że żywność nie zawsze jest zdrowa, umiejętność wyboru (wspólnie z rodzicami) zdrowej żywności, rezygnowanie ze szkodliwych elementów,</w:t>
      </w:r>
    </w:p>
    <w:p w14:paraId="082D209A" w14:textId="77777777" w:rsidR="00A65C9A" w:rsidRPr="0051615F" w:rsidRDefault="00A65C9A" w:rsidP="00A65C9A">
      <w:pPr>
        <w:numPr>
          <w:ilvl w:val="0"/>
          <w:numId w:val="13"/>
        </w:numPr>
        <w:spacing w:after="0" w:line="240" w:lineRule="auto"/>
        <w:rPr>
          <w:rFonts w:ascii="Trebuchet MS" w:eastAsia="Times New Roman" w:hAnsi="Trebuchet MS" w:cs="Arial"/>
          <w:kern w:val="0"/>
          <w:lang w:eastAsia="pl-PL"/>
          <w14:ligatures w14:val="none"/>
        </w:rPr>
      </w:pPr>
      <w:r w:rsidRPr="0051615F">
        <w:rPr>
          <w:rFonts w:ascii="Trebuchet MS" w:eastAsia="Times New Roman" w:hAnsi="Trebuchet MS" w:cs="Arial"/>
          <w:kern w:val="0"/>
          <w:lang w:eastAsia="pl-PL"/>
          <w14:ligatures w14:val="none"/>
        </w:rPr>
        <w:t>podejmowanie działań dostarczających dzieciom argumenty świadczące o korzyściach płynących z dbania o własne zdrowie,</w:t>
      </w:r>
    </w:p>
    <w:p w14:paraId="46486B8B" w14:textId="38EB26A0" w:rsidR="00A65C9A" w:rsidRPr="0051615F" w:rsidRDefault="00A65C9A" w:rsidP="00A65C9A">
      <w:pPr>
        <w:numPr>
          <w:ilvl w:val="0"/>
          <w:numId w:val="13"/>
        </w:numPr>
        <w:spacing w:after="0" w:line="240" w:lineRule="auto"/>
        <w:jc w:val="both"/>
        <w:rPr>
          <w:rFonts w:ascii="Trebuchet MS" w:eastAsia="Times New Roman" w:hAnsi="Trebuchet MS" w:cs="Arial"/>
          <w:kern w:val="0"/>
          <w:lang w:eastAsia="pl-PL"/>
          <w14:ligatures w14:val="none"/>
        </w:rPr>
      </w:pPr>
      <w:r w:rsidRPr="0051615F">
        <w:rPr>
          <w:rFonts w:ascii="Trebuchet MS" w:eastAsia="Times New Roman" w:hAnsi="Trebuchet MS" w:cs="Arial"/>
          <w:kern w:val="0"/>
          <w:shd w:val="clear" w:color="auto" w:fill="FFFFFF"/>
          <w:lang w:eastAsia="pl-PL"/>
          <w14:ligatures w14:val="none"/>
        </w:rPr>
        <w:t>zorganizowanie zajęć kulinarnych polegających na przygotowaniu przez dzieci zdrowych przekąsek na bazie sezonowych warzyw i owoców, pobudzenie u dzieci zmysłu smak</w:t>
      </w:r>
      <w:r w:rsidR="00083FA1">
        <w:rPr>
          <w:rFonts w:ascii="Trebuchet MS" w:eastAsia="Times New Roman" w:hAnsi="Trebuchet MS" w:cs="Arial"/>
          <w:kern w:val="0"/>
          <w:shd w:val="clear" w:color="auto" w:fill="FFFFFF"/>
          <w:lang w:eastAsia="pl-PL"/>
          <w14:ligatures w14:val="none"/>
        </w:rPr>
        <w:t>u</w:t>
      </w:r>
      <w:r w:rsidRPr="0051615F">
        <w:rPr>
          <w:rFonts w:ascii="Trebuchet MS" w:eastAsia="Times New Roman" w:hAnsi="Trebuchet MS" w:cs="Arial"/>
          <w:kern w:val="0"/>
          <w:shd w:val="clear" w:color="auto" w:fill="FFFFFF"/>
          <w:lang w:eastAsia="pl-PL"/>
          <w14:ligatures w14:val="none"/>
        </w:rPr>
        <w:t xml:space="preserve"> i węchu, wzroku i dotyku poprzez umożliwienie im samodzielnego przygotowania posiłków  i degustacji (np.: </w:t>
      </w:r>
      <w:r w:rsidR="00083FA1">
        <w:rPr>
          <w:rFonts w:ascii="Trebuchet MS" w:eastAsia="Times New Roman" w:hAnsi="Trebuchet MS" w:cs="Arial"/>
          <w:kern w:val="0"/>
          <w:shd w:val="clear" w:color="auto" w:fill="FFFFFF"/>
          <w:lang w:eastAsia="pl-PL"/>
          <w14:ligatures w14:val="none"/>
        </w:rPr>
        <w:t xml:space="preserve">„Talerz rozmaitości”; </w:t>
      </w:r>
      <w:r w:rsidRPr="0051615F">
        <w:rPr>
          <w:rFonts w:ascii="Trebuchet MS" w:eastAsia="Times New Roman" w:hAnsi="Trebuchet MS" w:cs="Arial"/>
          <w:kern w:val="0"/>
          <w:shd w:val="clear" w:color="auto" w:fill="FFFFFF"/>
          <w:lang w:eastAsia="pl-PL"/>
          <w14:ligatures w14:val="none"/>
        </w:rPr>
        <w:t>„Kolorowa kanapka”; „Sałatka owocowa”, lub inne ciekawe i zdrowe przekąski według pomysłu dzieci i nauczycieli),</w:t>
      </w:r>
    </w:p>
    <w:p w14:paraId="635284CB" w14:textId="77777777" w:rsidR="00A65C9A" w:rsidRPr="0051615F" w:rsidRDefault="00A65C9A" w:rsidP="00A65C9A">
      <w:pPr>
        <w:numPr>
          <w:ilvl w:val="0"/>
          <w:numId w:val="13"/>
        </w:numPr>
        <w:spacing w:after="0" w:line="240" w:lineRule="auto"/>
        <w:jc w:val="both"/>
        <w:rPr>
          <w:rFonts w:ascii="Trebuchet MS" w:eastAsia="Times New Roman" w:hAnsi="Trebuchet MS" w:cs="Arial"/>
          <w:kern w:val="0"/>
          <w:lang w:eastAsia="pl-PL"/>
          <w14:ligatures w14:val="none"/>
        </w:rPr>
      </w:pPr>
      <w:r w:rsidRPr="0051615F">
        <w:rPr>
          <w:rFonts w:ascii="Trebuchet MS" w:eastAsia="Times New Roman" w:hAnsi="Trebuchet MS" w:cs="Arial"/>
          <w:bCs/>
          <w:kern w:val="0"/>
          <w:lang w:eastAsia="pl-PL"/>
          <w14:ligatures w14:val="none"/>
        </w:rPr>
        <w:t>wyrabianie nawyku picia wody zamiast słodkich napojów</w:t>
      </w:r>
    </w:p>
    <w:p w14:paraId="6FBD3CA8" w14:textId="38A5B58C" w:rsidR="00A65C9A" w:rsidRPr="0051615F" w:rsidRDefault="00F74B3E" w:rsidP="00A65C9A">
      <w:pPr>
        <w:numPr>
          <w:ilvl w:val="0"/>
          <w:numId w:val="12"/>
        </w:numPr>
        <w:spacing w:after="0" w:line="240" w:lineRule="auto"/>
        <w:jc w:val="both"/>
        <w:rPr>
          <w:rFonts w:ascii="Trebuchet MS" w:eastAsia="Times New Roman" w:hAnsi="Trebuchet MS" w:cs="Arial"/>
          <w:kern w:val="0"/>
          <w:lang w:eastAsia="pl-PL"/>
          <w14:ligatures w14:val="none"/>
        </w:rPr>
      </w:pPr>
      <w:r>
        <w:rPr>
          <w:rFonts w:ascii="Trebuchet MS" w:eastAsia="Times New Roman" w:hAnsi="Trebuchet MS" w:cs="Arial"/>
          <w:kern w:val="0"/>
          <w:lang w:eastAsia="pl-PL"/>
          <w14:ligatures w14:val="none"/>
        </w:rPr>
        <w:t>U</w:t>
      </w:r>
      <w:r w:rsidR="00A65C9A" w:rsidRPr="0051615F">
        <w:rPr>
          <w:rFonts w:ascii="Trebuchet MS" w:eastAsia="Times New Roman" w:hAnsi="Trebuchet MS" w:cs="Arial"/>
          <w:kern w:val="0"/>
          <w:lang w:eastAsia="pl-PL"/>
          <w14:ligatures w14:val="none"/>
        </w:rPr>
        <w:t xml:space="preserve">dział w programach i projektach o tematyce zdrowotnej: </w:t>
      </w:r>
    </w:p>
    <w:p w14:paraId="5FBA43B6" w14:textId="569A71BA" w:rsidR="00A65C9A" w:rsidRPr="0051615F" w:rsidRDefault="00083FA1" w:rsidP="00C36A92">
      <w:pPr>
        <w:numPr>
          <w:ilvl w:val="0"/>
          <w:numId w:val="14"/>
        </w:numPr>
        <w:autoSpaceDE w:val="0"/>
        <w:autoSpaceDN w:val="0"/>
        <w:adjustRightInd w:val="0"/>
        <w:spacing w:after="0" w:line="240" w:lineRule="auto"/>
        <w:jc w:val="both"/>
        <w:rPr>
          <w:rFonts w:ascii="Trebuchet MS" w:eastAsia="Times New Roman" w:hAnsi="Trebuchet MS" w:cs="Arial"/>
          <w:bCs/>
          <w:kern w:val="0"/>
          <w:lang w:eastAsia="pl-PL"/>
          <w14:ligatures w14:val="none"/>
        </w:rPr>
      </w:pPr>
      <w:r>
        <w:rPr>
          <w:rFonts w:ascii="Trebuchet MS" w:eastAsia="Times New Roman" w:hAnsi="Trebuchet MS" w:cs="Arial"/>
          <w:bCs/>
          <w:kern w:val="0"/>
          <w:lang w:eastAsia="pl-PL"/>
          <w14:ligatures w14:val="none"/>
        </w:rPr>
        <w:t>u</w:t>
      </w:r>
      <w:r w:rsidR="00A65C9A" w:rsidRPr="0051615F">
        <w:rPr>
          <w:rFonts w:ascii="Trebuchet MS" w:eastAsia="Times New Roman" w:hAnsi="Trebuchet MS" w:cs="Arial"/>
          <w:bCs/>
          <w:kern w:val="0"/>
          <w:lang w:eastAsia="pl-PL"/>
          <w14:ligatures w14:val="none"/>
        </w:rPr>
        <w:t xml:space="preserve">dział w programach organizowanych przez Powiatową Stację </w:t>
      </w:r>
      <w:proofErr w:type="spellStart"/>
      <w:r w:rsidR="00A65C9A" w:rsidRPr="0051615F">
        <w:rPr>
          <w:rFonts w:ascii="Trebuchet MS" w:eastAsia="Times New Roman" w:hAnsi="Trebuchet MS" w:cs="Arial"/>
          <w:bCs/>
          <w:kern w:val="0"/>
          <w:lang w:eastAsia="pl-PL"/>
          <w14:ligatures w14:val="none"/>
        </w:rPr>
        <w:t>Sanitarno</w:t>
      </w:r>
      <w:proofErr w:type="spellEnd"/>
      <w:r w:rsidR="00A65C9A" w:rsidRPr="0051615F">
        <w:rPr>
          <w:rFonts w:ascii="Trebuchet MS" w:eastAsia="Times New Roman" w:hAnsi="Trebuchet MS" w:cs="Arial"/>
          <w:bCs/>
          <w:kern w:val="0"/>
          <w:lang w:eastAsia="pl-PL"/>
          <w14:ligatures w14:val="none"/>
        </w:rPr>
        <w:t xml:space="preserve"> – Epidemiologiczną</w:t>
      </w:r>
      <w:r w:rsidR="00C36A92">
        <w:rPr>
          <w:rFonts w:ascii="Trebuchet MS" w:eastAsia="Times New Roman" w:hAnsi="Trebuchet MS" w:cs="Arial"/>
          <w:bCs/>
          <w:kern w:val="0"/>
          <w:lang w:eastAsia="pl-PL"/>
          <w14:ligatures w14:val="none"/>
        </w:rPr>
        <w:t xml:space="preserve"> (</w:t>
      </w:r>
      <w:r w:rsidR="00A65C9A" w:rsidRPr="0051615F">
        <w:rPr>
          <w:rFonts w:ascii="Trebuchet MS" w:eastAsia="Times New Roman" w:hAnsi="Trebuchet MS" w:cs="Arial"/>
          <w:bCs/>
          <w:kern w:val="0"/>
          <w:lang w:eastAsia="pl-PL"/>
          <w14:ligatures w14:val="none"/>
        </w:rPr>
        <w:t>„Skąd się biorą produkty ekologiczne?”</w:t>
      </w:r>
      <w:r w:rsidR="00C36A92">
        <w:rPr>
          <w:rFonts w:ascii="Trebuchet MS" w:eastAsia="Times New Roman" w:hAnsi="Trebuchet MS" w:cs="Arial"/>
          <w:bCs/>
          <w:kern w:val="0"/>
          <w:lang w:eastAsia="pl-PL"/>
          <w14:ligatures w14:val="none"/>
        </w:rPr>
        <w:t xml:space="preserve"> </w:t>
      </w:r>
      <w:r w:rsidR="00A65C9A" w:rsidRPr="0051615F">
        <w:rPr>
          <w:rFonts w:ascii="Trebuchet MS" w:eastAsia="Times New Roman" w:hAnsi="Trebuchet MS" w:cs="Arial"/>
          <w:bCs/>
          <w:kern w:val="0"/>
          <w:lang w:eastAsia="pl-PL"/>
          <w14:ligatures w14:val="none"/>
        </w:rPr>
        <w:t>-   program promocji zdrowia i edukacji zdrowotnej</w:t>
      </w:r>
      <w:r w:rsidR="00C36A92">
        <w:rPr>
          <w:rFonts w:ascii="Trebuchet MS" w:eastAsia="Times New Roman" w:hAnsi="Trebuchet MS" w:cs="Arial"/>
          <w:bCs/>
          <w:kern w:val="0"/>
          <w:lang w:eastAsia="pl-PL"/>
          <w14:ligatures w14:val="none"/>
        </w:rPr>
        <w:t>)</w:t>
      </w:r>
      <w:r w:rsidR="00F74B3E">
        <w:rPr>
          <w:rFonts w:ascii="Trebuchet MS" w:eastAsia="Times New Roman" w:hAnsi="Trebuchet MS" w:cs="Arial"/>
          <w:bCs/>
          <w:kern w:val="0"/>
          <w:lang w:eastAsia="pl-PL"/>
          <w14:ligatures w14:val="none"/>
        </w:rPr>
        <w:t>,</w:t>
      </w:r>
    </w:p>
    <w:p w14:paraId="07C4942F" w14:textId="5B4D4D97" w:rsidR="00A65C9A" w:rsidRPr="0051615F" w:rsidRDefault="00A65C9A" w:rsidP="00A65C9A">
      <w:pPr>
        <w:numPr>
          <w:ilvl w:val="0"/>
          <w:numId w:val="16"/>
        </w:numPr>
        <w:spacing w:after="0" w:line="240" w:lineRule="auto"/>
        <w:rPr>
          <w:rFonts w:ascii="Trebuchet MS" w:eastAsia="Times New Roman" w:hAnsi="Trebuchet MS" w:cs="Arial"/>
          <w:kern w:val="0"/>
          <w:lang w:eastAsia="pl-PL"/>
          <w14:ligatures w14:val="none"/>
        </w:rPr>
      </w:pPr>
      <w:r w:rsidRPr="0051615F">
        <w:rPr>
          <w:rFonts w:ascii="Trebuchet MS" w:eastAsia="Times New Roman" w:hAnsi="Trebuchet MS" w:cs="Arial"/>
          <w:kern w:val="0"/>
          <w:lang w:eastAsia="pl-PL"/>
          <w14:ligatures w14:val="none"/>
        </w:rPr>
        <w:t>udział w „Wiosennych Igrzyskach Przedszkolaków”</w:t>
      </w:r>
      <w:r w:rsidR="00F74B3E">
        <w:rPr>
          <w:rFonts w:ascii="Trebuchet MS" w:eastAsia="Times New Roman" w:hAnsi="Trebuchet MS" w:cs="Arial"/>
          <w:kern w:val="0"/>
          <w:lang w:eastAsia="pl-PL"/>
          <w14:ligatures w14:val="none"/>
        </w:rPr>
        <w:t>,</w:t>
      </w:r>
    </w:p>
    <w:p w14:paraId="1B75743E" w14:textId="57EDDD3D" w:rsidR="00A65C9A" w:rsidRPr="0051615F" w:rsidRDefault="00F74B3E" w:rsidP="00A65C9A">
      <w:pPr>
        <w:numPr>
          <w:ilvl w:val="0"/>
          <w:numId w:val="12"/>
        </w:numPr>
        <w:spacing w:after="0" w:line="240" w:lineRule="auto"/>
        <w:jc w:val="both"/>
        <w:rPr>
          <w:rFonts w:ascii="Trebuchet MS" w:eastAsia="Times New Roman" w:hAnsi="Trebuchet MS" w:cs="Arial"/>
          <w:kern w:val="0"/>
          <w:lang w:eastAsia="pl-PL"/>
          <w14:ligatures w14:val="none"/>
        </w:rPr>
      </w:pPr>
      <w:r>
        <w:rPr>
          <w:rFonts w:ascii="Trebuchet MS" w:eastAsia="Times New Roman" w:hAnsi="Trebuchet MS" w:cs="Arial"/>
          <w:kern w:val="0"/>
          <w:lang w:eastAsia="pl-PL"/>
          <w14:ligatures w14:val="none"/>
        </w:rPr>
        <w:t>K</w:t>
      </w:r>
      <w:r w:rsidR="00A65C9A" w:rsidRPr="0051615F">
        <w:rPr>
          <w:rFonts w:ascii="Trebuchet MS" w:eastAsia="Times New Roman" w:hAnsi="Trebuchet MS" w:cs="Arial"/>
          <w:kern w:val="0"/>
          <w:lang w:eastAsia="pl-PL"/>
          <w14:ligatures w14:val="none"/>
        </w:rPr>
        <w:t xml:space="preserve">ształtowanie nawyku dbania o higienę osobistą w domu i w przedszkolu, wyrabianie nawyków </w:t>
      </w:r>
      <w:r w:rsidR="00A65C9A" w:rsidRPr="0051615F">
        <w:rPr>
          <w:rFonts w:ascii="Trebuchet MS" w:eastAsia="Times New Roman" w:hAnsi="Trebuchet MS" w:cs="Arial"/>
          <w:kern w:val="0"/>
          <w:shd w:val="clear" w:color="auto" w:fill="FFFFFF"/>
          <w:lang w:eastAsia="pl-PL"/>
          <w14:ligatures w14:val="none"/>
        </w:rPr>
        <w:t>mycia rąk, mycia zębów, sprzątanie po skończonej pracy, zabawie, itp.</w:t>
      </w:r>
    </w:p>
    <w:p w14:paraId="08242578" w14:textId="25633072" w:rsidR="00A65C9A" w:rsidRPr="0051615F" w:rsidRDefault="00F74B3E" w:rsidP="00A65C9A">
      <w:pPr>
        <w:numPr>
          <w:ilvl w:val="0"/>
          <w:numId w:val="17"/>
        </w:numPr>
        <w:autoSpaceDE w:val="0"/>
        <w:autoSpaceDN w:val="0"/>
        <w:adjustRightInd w:val="0"/>
        <w:spacing w:after="0" w:line="240" w:lineRule="auto"/>
        <w:rPr>
          <w:rFonts w:ascii="Trebuchet MS" w:eastAsia="Times New Roman" w:hAnsi="Trebuchet MS" w:cs="Arial"/>
          <w:bCs/>
          <w:kern w:val="0"/>
          <w:lang w:eastAsia="pl-PL"/>
          <w14:ligatures w14:val="none"/>
        </w:rPr>
      </w:pPr>
      <w:r>
        <w:rPr>
          <w:rFonts w:ascii="Trebuchet MS" w:eastAsia="Times New Roman" w:hAnsi="Trebuchet MS" w:cs="Arial"/>
          <w:bCs/>
          <w:kern w:val="0"/>
          <w:lang w:eastAsia="pl-PL"/>
          <w14:ligatures w14:val="none"/>
        </w:rPr>
        <w:t>S</w:t>
      </w:r>
      <w:r w:rsidR="00A65C9A" w:rsidRPr="0051615F">
        <w:rPr>
          <w:rFonts w:ascii="Trebuchet MS" w:eastAsia="Times New Roman" w:hAnsi="Trebuchet MS" w:cs="Arial"/>
          <w:bCs/>
          <w:kern w:val="0"/>
          <w:lang w:eastAsia="pl-PL"/>
          <w14:ligatures w14:val="none"/>
        </w:rPr>
        <w:t xml:space="preserve">ystematyczne wychodzenie na świeże powietrze, wietrzenie sali, zajęcia na placu zabaw </w:t>
      </w:r>
      <w:r w:rsidR="00A65C9A" w:rsidRPr="0051615F">
        <w:rPr>
          <w:rFonts w:ascii="Trebuchet MS" w:eastAsia="Times New Roman" w:hAnsi="Trebuchet MS" w:cs="Arial"/>
          <w:kern w:val="0"/>
          <w:lang w:eastAsia="pl-PL"/>
          <w14:ligatures w14:val="none"/>
        </w:rPr>
        <w:t>podkreślenie roli ruchu  i powietrza jako stymulatorów prawidłowego rozwoju dziecka</w:t>
      </w:r>
      <w:r>
        <w:rPr>
          <w:rFonts w:ascii="Trebuchet MS" w:eastAsia="Times New Roman" w:hAnsi="Trebuchet MS" w:cs="Arial"/>
          <w:kern w:val="0"/>
          <w:lang w:eastAsia="pl-PL"/>
          <w14:ligatures w14:val="none"/>
        </w:rPr>
        <w:t>.</w:t>
      </w:r>
    </w:p>
    <w:p w14:paraId="1095A1E4" w14:textId="77777777" w:rsidR="00A65C9A" w:rsidRPr="00A65C9A" w:rsidRDefault="00A65C9A" w:rsidP="00A65C9A">
      <w:pPr>
        <w:autoSpaceDE w:val="0"/>
        <w:autoSpaceDN w:val="0"/>
        <w:adjustRightInd w:val="0"/>
        <w:spacing w:after="0" w:line="240" w:lineRule="auto"/>
        <w:jc w:val="both"/>
        <w:rPr>
          <w:rFonts w:ascii="Trebuchet MS" w:eastAsia="Times New Roman" w:hAnsi="Trebuchet MS" w:cs="Book Antiqua"/>
          <w:kern w:val="0"/>
          <w:lang w:eastAsia="pl-PL"/>
          <w14:ligatures w14:val="none"/>
        </w:rPr>
      </w:pPr>
    </w:p>
    <w:p w14:paraId="6EDA3416" w14:textId="40E07124" w:rsidR="008103D8" w:rsidRDefault="008103D8" w:rsidP="008103D8">
      <w:pPr>
        <w:pStyle w:val="Akapitzlist"/>
        <w:numPr>
          <w:ilvl w:val="0"/>
          <w:numId w:val="38"/>
        </w:num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r w:rsidRPr="00083FA1">
        <w:rPr>
          <w:rFonts w:ascii="Trebuchet MS" w:eastAsia="Times New Roman" w:hAnsi="Trebuchet MS" w:cs="Book Antiqua"/>
          <w:b/>
          <w:bCs/>
          <w:kern w:val="0"/>
          <w:lang w:eastAsia="pl-PL"/>
          <w14:ligatures w14:val="none"/>
        </w:rPr>
        <w:t>Budzenie wrażliwości emocjonalnej i świadomości moralnej oraz wzmacnianie więzi uczuciowej</w:t>
      </w:r>
      <w:r w:rsidR="002B3345" w:rsidRPr="00083FA1">
        <w:rPr>
          <w:rFonts w:ascii="Trebuchet MS" w:eastAsia="Times New Roman" w:hAnsi="Trebuchet MS" w:cs="Book Antiqua"/>
          <w:b/>
          <w:bCs/>
          <w:kern w:val="0"/>
          <w:lang w:eastAsia="pl-PL"/>
          <w14:ligatures w14:val="none"/>
        </w:rPr>
        <w:t xml:space="preserve"> </w:t>
      </w:r>
      <w:r w:rsidRPr="00083FA1">
        <w:rPr>
          <w:rFonts w:ascii="Trebuchet MS" w:eastAsia="Times New Roman" w:hAnsi="Trebuchet MS" w:cs="Book Antiqua"/>
          <w:b/>
          <w:bCs/>
          <w:kern w:val="0"/>
          <w:lang w:eastAsia="pl-PL"/>
          <w14:ligatures w14:val="none"/>
        </w:rPr>
        <w:t>z rodziną. Integracja przedszkola z bliższym i dalszym środowiskiem lokalnym. Promowanie placówki w środowisku lokalnym, dbanie o estetykę placówki i jej otoczenie.</w:t>
      </w:r>
    </w:p>
    <w:p w14:paraId="33BB2D9E" w14:textId="77777777" w:rsidR="00083FA1" w:rsidRDefault="00083FA1" w:rsidP="00083FA1">
      <w:pPr>
        <w:pStyle w:val="Akapitzlist"/>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6DB143FB" w14:textId="41EB147C" w:rsidR="00083FA1" w:rsidRDefault="00083FA1" w:rsidP="00083FA1">
      <w:p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Najważniejszymi partnerami dla przedszkola są rodzice. Rolą przedszkola jest wspieranie rodziców w wychowaniu dzieci, poprzez różnorodne formy współpracy, tj.:</w:t>
      </w:r>
    </w:p>
    <w:p w14:paraId="581704BC" w14:textId="77777777" w:rsidR="00083FA1" w:rsidRPr="0051615F" w:rsidRDefault="00083FA1" w:rsidP="00083FA1">
      <w:pPr>
        <w:autoSpaceDE w:val="0"/>
        <w:autoSpaceDN w:val="0"/>
        <w:adjustRightInd w:val="0"/>
        <w:spacing w:after="0" w:line="240" w:lineRule="auto"/>
        <w:jc w:val="both"/>
        <w:rPr>
          <w:rFonts w:ascii="Trebuchet MS" w:eastAsia="Times New Roman" w:hAnsi="Trebuchet MS" w:cs="Book Antiqua"/>
          <w:kern w:val="0"/>
          <w:lang w:eastAsia="pl-PL"/>
          <w14:ligatures w14:val="none"/>
        </w:rPr>
      </w:pPr>
    </w:p>
    <w:p w14:paraId="4489D391" w14:textId="77777777" w:rsidR="00083FA1" w:rsidRPr="0051615F" w:rsidRDefault="00083FA1" w:rsidP="00083FA1">
      <w:pPr>
        <w:numPr>
          <w:ilvl w:val="0"/>
          <w:numId w:val="20"/>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zebrania ogólne i grupowe, konsultacje indywidualne, </w:t>
      </w:r>
    </w:p>
    <w:p w14:paraId="7686445A" w14:textId="77777777" w:rsidR="00083FA1" w:rsidRPr="0051615F" w:rsidRDefault="00083FA1" w:rsidP="00083FA1">
      <w:pPr>
        <w:numPr>
          <w:ilvl w:val="0"/>
          <w:numId w:val="20"/>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organizacja zajęć otwartych dla rodziców , szkoleń, warsztatów, </w:t>
      </w:r>
    </w:p>
    <w:p w14:paraId="17F9395E" w14:textId="77777777" w:rsidR="00083FA1" w:rsidRPr="0051615F" w:rsidRDefault="00083FA1" w:rsidP="00083FA1">
      <w:pPr>
        <w:numPr>
          <w:ilvl w:val="0"/>
          <w:numId w:val="20"/>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pedagogizacja rodziców /prelekcje, referaty, czasopisma, artykuły, książki, pogadanki, gazetki itp./, </w:t>
      </w:r>
    </w:p>
    <w:p w14:paraId="4F1A8A9D" w14:textId="77777777" w:rsidR="00083FA1" w:rsidRPr="0051615F" w:rsidRDefault="00083FA1" w:rsidP="00083FA1">
      <w:pPr>
        <w:numPr>
          <w:ilvl w:val="0"/>
          <w:numId w:val="20"/>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prowadzenie „Kącika dla Rodziców”/informacje, eksponowanie prac dzieci/,</w:t>
      </w:r>
    </w:p>
    <w:p w14:paraId="48447D1B" w14:textId="77777777" w:rsidR="00083FA1" w:rsidRPr="0051615F" w:rsidRDefault="00083FA1" w:rsidP="00083FA1">
      <w:pPr>
        <w:numPr>
          <w:ilvl w:val="0"/>
          <w:numId w:val="20"/>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spotkania adaptacyjne,</w:t>
      </w:r>
    </w:p>
    <w:p w14:paraId="06804702" w14:textId="6C3E143A" w:rsidR="00083FA1" w:rsidRPr="0051615F" w:rsidRDefault="00083FA1" w:rsidP="00083FA1">
      <w:pPr>
        <w:numPr>
          <w:ilvl w:val="0"/>
          <w:numId w:val="20"/>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wspólne imprezy i uroczystości przedszkolne</w:t>
      </w:r>
      <w:r>
        <w:rPr>
          <w:rFonts w:ascii="Trebuchet MS" w:eastAsia="Times New Roman" w:hAnsi="Trebuchet MS" w:cs="Book Antiqua"/>
          <w:kern w:val="0"/>
          <w:lang w:eastAsia="pl-PL"/>
          <w14:ligatures w14:val="none"/>
        </w:rPr>
        <w:t>,</w:t>
      </w:r>
      <w:r w:rsidRPr="0051615F">
        <w:rPr>
          <w:rFonts w:ascii="Trebuchet MS" w:eastAsia="Times New Roman" w:hAnsi="Trebuchet MS" w:cs="Book Antiqua"/>
          <w:kern w:val="0"/>
          <w:lang w:eastAsia="pl-PL"/>
          <w14:ligatures w14:val="none"/>
        </w:rPr>
        <w:t xml:space="preserve"> </w:t>
      </w:r>
      <w:r>
        <w:rPr>
          <w:rFonts w:ascii="Trebuchet MS" w:eastAsia="Times New Roman" w:hAnsi="Trebuchet MS" w:cs="Book Antiqua"/>
          <w:kern w:val="0"/>
          <w:lang w:eastAsia="pl-PL"/>
          <w14:ligatures w14:val="none"/>
        </w:rPr>
        <w:t>„Piknik Rodzinny”</w:t>
      </w:r>
      <w:r w:rsidRPr="0051615F">
        <w:rPr>
          <w:rFonts w:ascii="Trebuchet MS" w:eastAsia="Times New Roman" w:hAnsi="Trebuchet MS" w:cs="Book Antiqua"/>
          <w:kern w:val="0"/>
          <w:lang w:eastAsia="pl-PL"/>
          <w14:ligatures w14:val="none"/>
        </w:rPr>
        <w:t>,</w:t>
      </w:r>
    </w:p>
    <w:p w14:paraId="0230D52C" w14:textId="744A1371" w:rsidR="00083FA1" w:rsidRPr="0051615F" w:rsidRDefault="00083FA1" w:rsidP="00083FA1">
      <w:pPr>
        <w:numPr>
          <w:ilvl w:val="0"/>
          <w:numId w:val="20"/>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konkursy rodzinne o różnorodnej tematyce </w:t>
      </w:r>
    </w:p>
    <w:p w14:paraId="266EAA5D" w14:textId="77777777" w:rsidR="00083FA1" w:rsidRPr="0051615F" w:rsidRDefault="00083FA1" w:rsidP="00083FA1">
      <w:pPr>
        <w:numPr>
          <w:ilvl w:val="0"/>
          <w:numId w:val="20"/>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Mama i Tata w przedszkolu – rodzicielskie prezentacje zawodów, pasji, zainteresowań w grupie dziecka</w:t>
      </w:r>
    </w:p>
    <w:p w14:paraId="7E8A8029" w14:textId="77777777" w:rsidR="00083FA1" w:rsidRDefault="00083FA1" w:rsidP="00083FA1">
      <w:pPr>
        <w:numPr>
          <w:ilvl w:val="0"/>
          <w:numId w:val="20"/>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pozyskiwanie rodziców do prac na rzecz przedszkola, grupy.</w:t>
      </w:r>
    </w:p>
    <w:p w14:paraId="10E575D8" w14:textId="77777777" w:rsidR="00083FA1" w:rsidRPr="0051615F" w:rsidRDefault="00083FA1" w:rsidP="00083FA1">
      <w:pPr>
        <w:autoSpaceDE w:val="0"/>
        <w:autoSpaceDN w:val="0"/>
        <w:adjustRightInd w:val="0"/>
        <w:spacing w:after="0" w:line="240" w:lineRule="auto"/>
        <w:ind w:left="720"/>
        <w:rPr>
          <w:rFonts w:ascii="Trebuchet MS" w:eastAsia="Times New Roman" w:hAnsi="Trebuchet MS" w:cs="Book Antiqua"/>
          <w:kern w:val="0"/>
          <w:lang w:eastAsia="pl-PL"/>
          <w14:ligatures w14:val="none"/>
        </w:rPr>
      </w:pPr>
    </w:p>
    <w:p w14:paraId="64D21201" w14:textId="77777777" w:rsidR="00083FA1" w:rsidRDefault="00083FA1" w:rsidP="00083FA1">
      <w:pPr>
        <w:autoSpaceDE w:val="0"/>
        <w:autoSpaceDN w:val="0"/>
        <w:adjustRightInd w:val="0"/>
        <w:spacing w:after="0" w:line="240" w:lineRule="auto"/>
        <w:rPr>
          <w:rFonts w:ascii="Trebuchet MS" w:eastAsia="Times New Roman" w:hAnsi="Trebuchet MS" w:cs="Book Antiqua"/>
          <w:bCs/>
          <w:kern w:val="0"/>
          <w:lang w:eastAsia="pl-PL"/>
          <w14:ligatures w14:val="none"/>
        </w:rPr>
      </w:pPr>
      <w:r w:rsidRPr="0051615F">
        <w:rPr>
          <w:rFonts w:ascii="Trebuchet MS" w:eastAsia="Times New Roman" w:hAnsi="Trebuchet MS" w:cs="Book Antiqua"/>
          <w:kern w:val="0"/>
          <w:lang w:eastAsia="pl-PL"/>
          <w14:ligatures w14:val="none"/>
        </w:rPr>
        <w:t xml:space="preserve">Bardzo ważnym aspektem pracy przedszkola jest jego właściwe eksponowanie w środowisku lokalnym. </w:t>
      </w:r>
      <w:r w:rsidRPr="0051615F">
        <w:rPr>
          <w:rFonts w:ascii="Trebuchet MS" w:eastAsia="Times New Roman" w:hAnsi="Trebuchet MS" w:cs="Book Antiqua"/>
          <w:bCs/>
          <w:kern w:val="0"/>
          <w:lang w:eastAsia="pl-PL"/>
          <w14:ligatures w14:val="none"/>
        </w:rPr>
        <w:t xml:space="preserve">W budowaniu pozytywnego wizerunku biorą udział pracownicy placówki jak i rodzice dzieci uczęszczających do przedszkola.  </w:t>
      </w:r>
    </w:p>
    <w:p w14:paraId="22639597" w14:textId="6A09991C" w:rsidR="00083FA1" w:rsidRDefault="00083FA1" w:rsidP="00083FA1">
      <w:pPr>
        <w:autoSpaceDE w:val="0"/>
        <w:autoSpaceDN w:val="0"/>
        <w:adjustRightInd w:val="0"/>
        <w:spacing w:after="0" w:line="240" w:lineRule="auto"/>
        <w:rPr>
          <w:rFonts w:ascii="Trebuchet MS" w:eastAsia="Times New Roman" w:hAnsi="Trebuchet MS" w:cs="Book Antiqua"/>
          <w:bCs/>
          <w:kern w:val="0"/>
          <w:lang w:eastAsia="pl-PL"/>
          <w14:ligatures w14:val="none"/>
        </w:rPr>
      </w:pPr>
      <w:r w:rsidRPr="0051615F">
        <w:rPr>
          <w:rFonts w:ascii="Trebuchet MS" w:eastAsia="Times New Roman" w:hAnsi="Trebuchet MS" w:cs="Book Antiqua"/>
          <w:bCs/>
          <w:kern w:val="0"/>
          <w:lang w:eastAsia="pl-PL"/>
          <w14:ligatures w14:val="none"/>
        </w:rPr>
        <w:t>Promocja przedszkola polega na:</w:t>
      </w:r>
    </w:p>
    <w:p w14:paraId="4583E6F7" w14:textId="77777777" w:rsidR="00083FA1" w:rsidRPr="0051615F" w:rsidRDefault="00083FA1" w:rsidP="00083FA1">
      <w:pPr>
        <w:autoSpaceDE w:val="0"/>
        <w:autoSpaceDN w:val="0"/>
        <w:adjustRightInd w:val="0"/>
        <w:spacing w:after="0" w:line="240" w:lineRule="auto"/>
        <w:rPr>
          <w:rFonts w:ascii="Trebuchet MS" w:eastAsia="Times New Roman" w:hAnsi="Trebuchet MS" w:cs="Book Antiqua"/>
          <w:kern w:val="0"/>
          <w:lang w:eastAsia="pl-PL"/>
          <w14:ligatures w14:val="none"/>
        </w:rPr>
      </w:pPr>
    </w:p>
    <w:p w14:paraId="616E7C86" w14:textId="77777777" w:rsidR="00083FA1" w:rsidRPr="0051615F" w:rsidRDefault="00083FA1" w:rsidP="00083FA1">
      <w:pPr>
        <w:numPr>
          <w:ilvl w:val="0"/>
          <w:numId w:val="21"/>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udział w imprezach na terenie miasta,</w:t>
      </w:r>
    </w:p>
    <w:p w14:paraId="66AC0322" w14:textId="77777777" w:rsidR="00083FA1" w:rsidRPr="0051615F" w:rsidRDefault="00083FA1" w:rsidP="00083FA1">
      <w:pPr>
        <w:numPr>
          <w:ilvl w:val="0"/>
          <w:numId w:val="21"/>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prezentowanie życzliwej postawy wobec klientów,</w:t>
      </w:r>
    </w:p>
    <w:p w14:paraId="7001231D" w14:textId="77777777" w:rsidR="00083FA1" w:rsidRPr="0051615F" w:rsidRDefault="00083FA1" w:rsidP="00083FA1">
      <w:pPr>
        <w:numPr>
          <w:ilvl w:val="0"/>
          <w:numId w:val="21"/>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lastRenderedPageBreak/>
        <w:t>dbałość o dobrą opinię placówki w środowisku lokalnym,</w:t>
      </w:r>
    </w:p>
    <w:p w14:paraId="76AD01B9" w14:textId="77777777" w:rsidR="00083FA1" w:rsidRPr="0051615F" w:rsidRDefault="00083FA1" w:rsidP="00083FA1">
      <w:pPr>
        <w:numPr>
          <w:ilvl w:val="0"/>
          <w:numId w:val="21"/>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popularyzowanie wychowania przedszkolnego,</w:t>
      </w:r>
    </w:p>
    <w:p w14:paraId="66280F84" w14:textId="77777777" w:rsidR="00083FA1" w:rsidRPr="0051615F" w:rsidRDefault="00083FA1" w:rsidP="00083FA1">
      <w:pPr>
        <w:numPr>
          <w:ilvl w:val="0"/>
          <w:numId w:val="21"/>
        </w:num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prowadzenie strony internetowej przedszkola oraz strony przedszkola w serwisie społecznościowym Facebook, </w:t>
      </w:r>
    </w:p>
    <w:p w14:paraId="29E817CA" w14:textId="123104D7" w:rsidR="00083FA1" w:rsidRPr="0051615F" w:rsidRDefault="00083FA1" w:rsidP="00083FA1">
      <w:pPr>
        <w:numPr>
          <w:ilvl w:val="0"/>
          <w:numId w:val="21"/>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organizacja uroczystości</w:t>
      </w:r>
      <w:r w:rsidR="00F74B3E">
        <w:rPr>
          <w:rFonts w:ascii="Trebuchet MS" w:eastAsia="Times New Roman" w:hAnsi="Trebuchet MS" w:cs="Book Antiqua"/>
          <w:kern w:val="0"/>
          <w:lang w:eastAsia="pl-PL"/>
          <w14:ligatures w14:val="none"/>
        </w:rPr>
        <w:t>,</w:t>
      </w:r>
    </w:p>
    <w:p w14:paraId="49DC4AE3" w14:textId="77777777" w:rsidR="00083FA1" w:rsidRPr="0051615F" w:rsidRDefault="00083FA1" w:rsidP="00083FA1">
      <w:pPr>
        <w:numPr>
          <w:ilvl w:val="0"/>
          <w:numId w:val="21"/>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prezentacja w lokalnych mediach,</w:t>
      </w:r>
    </w:p>
    <w:p w14:paraId="2331C3AD" w14:textId="77777777" w:rsidR="00083FA1" w:rsidRPr="0051615F" w:rsidRDefault="00083FA1" w:rsidP="00083FA1">
      <w:pPr>
        <w:numPr>
          <w:ilvl w:val="0"/>
          <w:numId w:val="21"/>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dbałość o estetykę otoczenia wewnątrz i na zewnątrz budynku,</w:t>
      </w:r>
    </w:p>
    <w:p w14:paraId="472C9C30" w14:textId="77777777" w:rsidR="00083FA1" w:rsidRPr="0051615F" w:rsidRDefault="00083FA1" w:rsidP="00083FA1">
      <w:pPr>
        <w:numPr>
          <w:ilvl w:val="0"/>
          <w:numId w:val="21"/>
        </w:num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upowszechnianie informacji o przedszkolu</w:t>
      </w:r>
    </w:p>
    <w:p w14:paraId="1570BD33" w14:textId="77777777" w:rsidR="00083FA1" w:rsidRPr="0051615F" w:rsidRDefault="00083FA1" w:rsidP="00083FA1">
      <w:pPr>
        <w:autoSpaceDE w:val="0"/>
        <w:autoSpaceDN w:val="0"/>
        <w:adjustRightInd w:val="0"/>
        <w:spacing w:after="0" w:line="240" w:lineRule="auto"/>
        <w:rPr>
          <w:rFonts w:ascii="Trebuchet MS" w:eastAsia="Times New Roman" w:hAnsi="Trebuchet MS" w:cs="Book Antiqua"/>
          <w:kern w:val="0"/>
          <w:lang w:eastAsia="pl-PL"/>
          <w14:ligatures w14:val="none"/>
        </w:rPr>
      </w:pPr>
    </w:p>
    <w:p w14:paraId="21170640" w14:textId="733879BD" w:rsidR="00083FA1" w:rsidRPr="0051615F" w:rsidRDefault="00083FA1" w:rsidP="00083FA1">
      <w:p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Bardzo ważna jest również współpraca ze środowiskiem lokalnym</w:t>
      </w:r>
      <w:r w:rsidR="007807B8">
        <w:rPr>
          <w:rFonts w:ascii="Trebuchet MS" w:eastAsia="Times New Roman" w:hAnsi="Trebuchet MS" w:cs="Book Antiqua"/>
          <w:kern w:val="0"/>
          <w:lang w:eastAsia="pl-PL"/>
          <w14:ligatures w14:val="none"/>
        </w:rPr>
        <w:t xml:space="preserve">. </w:t>
      </w:r>
      <w:r w:rsidRPr="0051615F">
        <w:rPr>
          <w:rFonts w:ascii="Trebuchet MS" w:eastAsia="Times New Roman" w:hAnsi="Trebuchet MS" w:cs="Book Antiqua"/>
          <w:kern w:val="0"/>
          <w:lang w:eastAsia="pl-PL"/>
          <w14:ligatures w14:val="none"/>
        </w:rPr>
        <w:t xml:space="preserve"> </w:t>
      </w:r>
    </w:p>
    <w:p w14:paraId="0B578BFC" w14:textId="77777777" w:rsidR="00083FA1" w:rsidRDefault="00083FA1" w:rsidP="00083FA1">
      <w:pPr>
        <w:autoSpaceDE w:val="0"/>
        <w:autoSpaceDN w:val="0"/>
        <w:adjustRightInd w:val="0"/>
        <w:spacing w:after="0" w:line="240" w:lineRule="auto"/>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Przedszkole będzie podejmować takie formy współpracy jak:</w:t>
      </w:r>
    </w:p>
    <w:p w14:paraId="0AA9DF61" w14:textId="77777777" w:rsidR="007807B8" w:rsidRPr="0051615F" w:rsidRDefault="007807B8" w:rsidP="00083FA1">
      <w:pPr>
        <w:autoSpaceDE w:val="0"/>
        <w:autoSpaceDN w:val="0"/>
        <w:adjustRightInd w:val="0"/>
        <w:spacing w:after="0" w:line="240" w:lineRule="auto"/>
        <w:rPr>
          <w:rFonts w:ascii="Trebuchet MS" w:eastAsia="Times New Roman" w:hAnsi="Trebuchet MS" w:cs="Book Antiqua"/>
          <w:kern w:val="0"/>
          <w:lang w:eastAsia="pl-PL"/>
          <w14:ligatures w14:val="none"/>
        </w:rPr>
      </w:pPr>
    </w:p>
    <w:p w14:paraId="38A20802" w14:textId="1C7B69A3" w:rsidR="00083FA1" w:rsidRPr="0051615F" w:rsidRDefault="00083FA1" w:rsidP="00083FA1">
      <w:pPr>
        <w:numPr>
          <w:ilvl w:val="0"/>
          <w:numId w:val="22"/>
        </w:numPr>
        <w:tabs>
          <w:tab w:val="num" w:pos="540"/>
          <w:tab w:val="num" w:pos="72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prezentowanie i upowszechnianie informacji o placówce, o ofercie zabaw i zajęć prowadzonych w przedszkolu / aktywna strona www, portal społecznościowy – Facebook, artykuły na stronach internetowych instytucji użytku publicznego itp./ - promowanie placówki,</w:t>
      </w:r>
    </w:p>
    <w:p w14:paraId="3B19F6D0" w14:textId="515734FD" w:rsidR="00083FA1" w:rsidRPr="0051615F" w:rsidRDefault="00083FA1" w:rsidP="00083FA1">
      <w:pPr>
        <w:numPr>
          <w:ilvl w:val="0"/>
          <w:numId w:val="22"/>
        </w:numPr>
        <w:tabs>
          <w:tab w:val="num" w:pos="540"/>
          <w:tab w:val="num" w:pos="72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promowanie wartości wychowania przedszkolnego/dni otwarte, działania proekologiczne</w:t>
      </w:r>
      <w:r w:rsidR="007807B8">
        <w:rPr>
          <w:rFonts w:ascii="Trebuchet MS" w:eastAsia="Times New Roman" w:hAnsi="Trebuchet MS" w:cs="Book Antiqua"/>
          <w:kern w:val="0"/>
          <w:lang w:eastAsia="pl-PL"/>
          <w14:ligatures w14:val="none"/>
        </w:rPr>
        <w:t xml:space="preserve">, </w:t>
      </w:r>
      <w:r w:rsidRPr="0051615F">
        <w:rPr>
          <w:rFonts w:ascii="Trebuchet MS" w:eastAsia="Times New Roman" w:hAnsi="Trebuchet MS" w:cs="Book Antiqua"/>
          <w:kern w:val="0"/>
          <w:lang w:eastAsia="pl-PL"/>
          <w14:ligatures w14:val="none"/>
        </w:rPr>
        <w:t>imprezy prorodzinne, kulturalne, akcje charytatywne, itp./,</w:t>
      </w:r>
    </w:p>
    <w:p w14:paraId="2008EA62" w14:textId="6C2C89AC" w:rsidR="00083FA1" w:rsidRPr="0051615F" w:rsidRDefault="00083FA1" w:rsidP="00083FA1">
      <w:pPr>
        <w:numPr>
          <w:ilvl w:val="0"/>
          <w:numId w:val="22"/>
        </w:numPr>
        <w:tabs>
          <w:tab w:val="num" w:pos="540"/>
          <w:tab w:val="num" w:pos="72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udział w konkursach organizowanych przez instytucje środowiska lokalnego i ogólnopolskiego</w:t>
      </w:r>
      <w:r w:rsidR="00F74B3E">
        <w:rPr>
          <w:rFonts w:ascii="Trebuchet MS" w:eastAsia="Times New Roman" w:hAnsi="Trebuchet MS" w:cs="Book Antiqua"/>
          <w:kern w:val="0"/>
          <w:lang w:eastAsia="pl-PL"/>
          <w14:ligatures w14:val="none"/>
        </w:rPr>
        <w:t>,</w:t>
      </w:r>
    </w:p>
    <w:p w14:paraId="11147C29" w14:textId="1B4A9EFA" w:rsidR="00083FA1" w:rsidRPr="0051615F" w:rsidRDefault="00083FA1" w:rsidP="00083FA1">
      <w:pPr>
        <w:numPr>
          <w:ilvl w:val="0"/>
          <w:numId w:val="22"/>
        </w:numPr>
        <w:tabs>
          <w:tab w:val="num" w:pos="540"/>
          <w:tab w:val="num" w:pos="72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wycieczki i spacery dzieci do miejsc użyteczności publicznej /biblioteka, ośrodki kultury, </w:t>
      </w:r>
      <w:r w:rsidR="007807B8">
        <w:rPr>
          <w:rFonts w:ascii="Trebuchet MS" w:eastAsia="Times New Roman" w:hAnsi="Trebuchet MS" w:cs="Book Antiqua"/>
          <w:kern w:val="0"/>
          <w:lang w:eastAsia="pl-PL"/>
          <w14:ligatures w14:val="none"/>
        </w:rPr>
        <w:t xml:space="preserve">Muzeum Regionalne, </w:t>
      </w:r>
      <w:r w:rsidRPr="0051615F">
        <w:rPr>
          <w:rFonts w:ascii="Trebuchet MS" w:eastAsia="Times New Roman" w:hAnsi="Trebuchet MS" w:cs="Book Antiqua"/>
          <w:kern w:val="0"/>
          <w:lang w:eastAsia="pl-PL"/>
          <w14:ligatures w14:val="none"/>
        </w:rPr>
        <w:t xml:space="preserve">poczta, posterunek policji, poradnia dla dzieci zdrowych, straż pożarna, itp./, </w:t>
      </w:r>
    </w:p>
    <w:p w14:paraId="59EBDA1B" w14:textId="77777777" w:rsidR="00083FA1" w:rsidRPr="0051615F" w:rsidRDefault="00083FA1" w:rsidP="00083FA1">
      <w:pPr>
        <w:numPr>
          <w:ilvl w:val="0"/>
          <w:numId w:val="22"/>
        </w:numPr>
        <w:tabs>
          <w:tab w:val="num" w:pos="540"/>
          <w:tab w:val="num" w:pos="72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pielęgnowanie tradycji przedszkola i regionu,</w:t>
      </w:r>
    </w:p>
    <w:p w14:paraId="481B13E7" w14:textId="77777777" w:rsidR="00083FA1" w:rsidRPr="0051615F" w:rsidRDefault="00083FA1" w:rsidP="00083FA1">
      <w:pPr>
        <w:numPr>
          <w:ilvl w:val="0"/>
          <w:numId w:val="22"/>
        </w:numPr>
        <w:tabs>
          <w:tab w:val="num" w:pos="540"/>
          <w:tab w:val="num" w:pos="720"/>
        </w:tabs>
        <w:autoSpaceDE w:val="0"/>
        <w:autoSpaceDN w:val="0"/>
        <w:adjustRightInd w:val="0"/>
        <w:spacing w:after="0" w:line="240" w:lineRule="auto"/>
        <w:ind w:left="540"/>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współpraca z Poradnią Pedagogiczno-Psychologiczną, Szkołą Podstawową, </w:t>
      </w:r>
    </w:p>
    <w:p w14:paraId="51D75371" w14:textId="03AA8147" w:rsidR="00083FA1" w:rsidRPr="0051615F" w:rsidRDefault="00083FA1" w:rsidP="00083FA1">
      <w:pPr>
        <w:numPr>
          <w:ilvl w:val="0"/>
          <w:numId w:val="22"/>
        </w:numPr>
        <w:tabs>
          <w:tab w:val="num" w:pos="540"/>
          <w:tab w:val="num" w:pos="720"/>
        </w:tabs>
        <w:autoSpaceDE w:val="0"/>
        <w:autoSpaceDN w:val="0"/>
        <w:adjustRightInd w:val="0"/>
        <w:spacing w:after="0" w:line="240" w:lineRule="auto"/>
        <w:ind w:left="540"/>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współpraca z Urzędem Miasta</w:t>
      </w:r>
      <w:r w:rsidR="00F74B3E">
        <w:rPr>
          <w:rFonts w:ascii="Trebuchet MS" w:eastAsia="Times New Roman" w:hAnsi="Trebuchet MS" w:cs="Book Antiqua"/>
          <w:kern w:val="0"/>
          <w:lang w:eastAsia="pl-PL"/>
          <w14:ligatures w14:val="none"/>
        </w:rPr>
        <w:t>,</w:t>
      </w:r>
      <w:r w:rsidRPr="0051615F">
        <w:rPr>
          <w:rFonts w:ascii="Trebuchet MS" w:eastAsia="Times New Roman" w:hAnsi="Trebuchet MS" w:cs="Book Antiqua"/>
          <w:kern w:val="0"/>
          <w:lang w:eastAsia="pl-PL"/>
          <w14:ligatures w14:val="none"/>
        </w:rPr>
        <w:t xml:space="preserve"> </w:t>
      </w:r>
    </w:p>
    <w:p w14:paraId="4CA8FDAD" w14:textId="77777777" w:rsidR="00083FA1" w:rsidRPr="0051615F" w:rsidRDefault="00083FA1" w:rsidP="00083FA1">
      <w:pPr>
        <w:numPr>
          <w:ilvl w:val="0"/>
          <w:numId w:val="22"/>
        </w:numPr>
        <w:tabs>
          <w:tab w:val="num" w:pos="540"/>
          <w:tab w:val="num" w:pos="720"/>
        </w:tabs>
        <w:autoSpaceDE w:val="0"/>
        <w:autoSpaceDN w:val="0"/>
        <w:adjustRightInd w:val="0"/>
        <w:spacing w:after="0" w:line="240" w:lineRule="auto"/>
        <w:ind w:left="540"/>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współpraca z instytucjami, zakładami, </w:t>
      </w:r>
    </w:p>
    <w:p w14:paraId="18A9B05D" w14:textId="5B216B8D" w:rsidR="00083FA1" w:rsidRPr="0051615F" w:rsidRDefault="00083FA1" w:rsidP="007807B8">
      <w:pPr>
        <w:numPr>
          <w:ilvl w:val="0"/>
          <w:numId w:val="22"/>
        </w:numPr>
        <w:tabs>
          <w:tab w:val="num" w:pos="540"/>
          <w:tab w:val="num" w:pos="72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współpraca z przedszkolami miejskimi /</w:t>
      </w:r>
      <w:r w:rsidR="00F74B3E">
        <w:rPr>
          <w:rFonts w:ascii="Trebuchet MS" w:eastAsia="Times New Roman" w:hAnsi="Trebuchet MS" w:cs="Book Antiqua"/>
          <w:kern w:val="0"/>
          <w:lang w:eastAsia="pl-PL"/>
          <w14:ligatures w14:val="none"/>
        </w:rPr>
        <w:t xml:space="preserve">igrzyska </w:t>
      </w:r>
      <w:r w:rsidRPr="0051615F">
        <w:rPr>
          <w:rFonts w:ascii="Trebuchet MS" w:eastAsia="Times New Roman" w:hAnsi="Trebuchet MS" w:cs="Book Antiqua"/>
          <w:kern w:val="0"/>
          <w:lang w:eastAsia="pl-PL"/>
          <w14:ligatures w14:val="none"/>
        </w:rPr>
        <w:t>, zabawy integracyjne, konkursy itp./,</w:t>
      </w:r>
    </w:p>
    <w:p w14:paraId="40DFAFBC" w14:textId="77777777" w:rsidR="00083FA1" w:rsidRDefault="00083FA1" w:rsidP="00083FA1">
      <w:pPr>
        <w:numPr>
          <w:ilvl w:val="0"/>
          <w:numId w:val="22"/>
        </w:numPr>
        <w:tabs>
          <w:tab w:val="num" w:pos="540"/>
          <w:tab w:val="num" w:pos="72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wymiana doświadczeń w kontaktach z dyrektorami przedszkoli i szkół podstawowych do których będą uczęszczać nasze dzieci. </w:t>
      </w:r>
    </w:p>
    <w:p w14:paraId="0E3230E8" w14:textId="77777777" w:rsidR="007807B8" w:rsidRPr="0051615F" w:rsidRDefault="007807B8" w:rsidP="007807B8">
      <w:pPr>
        <w:tabs>
          <w:tab w:val="num" w:pos="72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p>
    <w:p w14:paraId="3399D1EF" w14:textId="621992D5" w:rsidR="00083FA1" w:rsidRPr="0051615F" w:rsidRDefault="00083FA1" w:rsidP="00083FA1">
      <w:p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 xml:space="preserve">Podczas organizacji współpracy z szerszym środowiskiem społecznym zadbamy o poczucie bezpieczeństwa dziecka, aby działania przez nas podejmowane zgodne były z możliwościami dziecka w wieku przedszkolnym. </w:t>
      </w:r>
    </w:p>
    <w:p w14:paraId="4ECC76E2" w14:textId="77777777" w:rsidR="00083FA1" w:rsidRDefault="00083FA1" w:rsidP="00083FA1">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66BC392D" w14:textId="77777777" w:rsidR="00083FA1" w:rsidRPr="00083FA1" w:rsidRDefault="00083FA1" w:rsidP="00083FA1">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791A7379" w14:textId="77777777" w:rsidR="007807B8" w:rsidRDefault="0051615F" w:rsidP="008103D8">
      <w:pPr>
        <w:pStyle w:val="Akapitzlist"/>
        <w:numPr>
          <w:ilvl w:val="0"/>
          <w:numId w:val="38"/>
        </w:num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r w:rsidRPr="007807B8">
        <w:rPr>
          <w:rFonts w:ascii="Trebuchet MS" w:eastAsia="Times New Roman" w:hAnsi="Trebuchet MS" w:cs="Book Antiqua"/>
          <w:b/>
          <w:bCs/>
          <w:kern w:val="0"/>
          <w:lang w:eastAsia="pl-PL"/>
          <w14:ligatures w14:val="none"/>
        </w:rPr>
        <w:t xml:space="preserve">Inspirowanie kadry pedagogicznej do tworzenia nowatorskiego i twórczego stylu pracy. </w:t>
      </w:r>
    </w:p>
    <w:p w14:paraId="47C911DB" w14:textId="77777777" w:rsidR="007807B8" w:rsidRDefault="007807B8" w:rsidP="007807B8">
      <w:pPr>
        <w:pStyle w:val="Akapitzlist"/>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446093A3" w14:textId="2EF1C816" w:rsidR="007807B8" w:rsidRPr="0051615F" w:rsidRDefault="007807B8" w:rsidP="007807B8">
      <w:pPr>
        <w:numPr>
          <w:ilvl w:val="0"/>
          <w:numId w:val="18"/>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doskonaleni</w:t>
      </w:r>
      <w:r>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kadry z nastawieniem na te formy, które umożliwią nauczycielowi twórczą pracę z dzieckiem, które będą wyrównywać szanse edukacyjne dzieci, rozwijać zdolności wychowanków,</w:t>
      </w:r>
    </w:p>
    <w:p w14:paraId="480CBED7" w14:textId="678DD280" w:rsidR="007807B8" w:rsidRPr="0051615F" w:rsidRDefault="007807B8" w:rsidP="007807B8">
      <w:pPr>
        <w:numPr>
          <w:ilvl w:val="0"/>
          <w:numId w:val="18"/>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współdziałani</w:t>
      </w:r>
      <w:r>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nauczycieli w tworzeniu i analizie procesów wspomagania rozwoju i edukacji dzieci /powoływanie zespołów nauczycieli/,</w:t>
      </w:r>
    </w:p>
    <w:p w14:paraId="2C021ACB" w14:textId="6AE2BC26" w:rsidR="007807B8" w:rsidRPr="0051615F" w:rsidRDefault="007807B8" w:rsidP="007807B8">
      <w:pPr>
        <w:numPr>
          <w:ilvl w:val="0"/>
          <w:numId w:val="18"/>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współtworzeni</w:t>
      </w:r>
      <w:r>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oferty zajęć odpowiadającej potrzebom dzieci i ewentualnym jej modyfikowaniu w celu rozwoju zainteresowań dzieci,</w:t>
      </w:r>
    </w:p>
    <w:p w14:paraId="67CAABAB" w14:textId="30F1D062" w:rsidR="007807B8" w:rsidRPr="0051615F" w:rsidRDefault="007807B8" w:rsidP="007807B8">
      <w:pPr>
        <w:numPr>
          <w:ilvl w:val="0"/>
          <w:numId w:val="18"/>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zachęcani</w:t>
      </w:r>
      <w:r w:rsidR="00633E64">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i tworzeni</w:t>
      </w:r>
      <w:r w:rsidR="00633E64">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warunków do realizowania nowatorskich rozwiązań programowych, projektów, przedsięwzięć, kontynuacja programów własnych,</w:t>
      </w:r>
    </w:p>
    <w:p w14:paraId="6528BBBA" w14:textId="1F357AA0" w:rsidR="007807B8" w:rsidRPr="0051615F" w:rsidRDefault="007807B8" w:rsidP="007807B8">
      <w:pPr>
        <w:numPr>
          <w:ilvl w:val="0"/>
          <w:numId w:val="18"/>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otaczani</w:t>
      </w:r>
      <w:r w:rsidR="00633E64">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opieką młodych nauczycieli rozpoczynających pracę w zawodzie, zachęcani</w:t>
      </w:r>
      <w:r w:rsidR="00633E64">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do rozwoju zawodowego – osiąganie kolejnych stopni awansu,</w:t>
      </w:r>
    </w:p>
    <w:p w14:paraId="66B6AB08" w14:textId="312256D6" w:rsidR="007807B8" w:rsidRPr="0051615F" w:rsidRDefault="007807B8" w:rsidP="007807B8">
      <w:pPr>
        <w:numPr>
          <w:ilvl w:val="0"/>
          <w:numId w:val="18"/>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systematyczn</w:t>
      </w:r>
      <w:r w:rsidR="00633E64">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doskonaleni</w:t>
      </w:r>
      <w:r w:rsidR="00633E64">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nauczycieli w ramach WDN i różnorodnych form</w:t>
      </w:r>
      <w:r w:rsidR="00633E64">
        <w:rPr>
          <w:rFonts w:ascii="Trebuchet MS" w:eastAsia="Times New Roman" w:hAnsi="Trebuchet MS" w:cs="Book Antiqua"/>
          <w:kern w:val="0"/>
          <w:lang w:eastAsia="pl-PL"/>
          <w14:ligatures w14:val="none"/>
        </w:rPr>
        <w:t>ach</w:t>
      </w:r>
      <w:r w:rsidRPr="0051615F">
        <w:rPr>
          <w:rFonts w:ascii="Trebuchet MS" w:eastAsia="Times New Roman" w:hAnsi="Trebuchet MS" w:cs="Book Antiqua"/>
          <w:kern w:val="0"/>
          <w:lang w:eastAsia="pl-PL"/>
          <w14:ligatures w14:val="none"/>
        </w:rPr>
        <w:t xml:space="preserve"> doskonalenia zewnętrznego, zgodnie z potrzebami nauczyciela oraz przedszkola, </w:t>
      </w:r>
    </w:p>
    <w:p w14:paraId="69C9E3C6" w14:textId="77777777" w:rsidR="007807B8" w:rsidRDefault="007807B8" w:rsidP="007807B8">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p>
    <w:p w14:paraId="5370C3AC" w14:textId="07CD4B2E" w:rsidR="0051615F" w:rsidRPr="007807B8" w:rsidRDefault="0051615F" w:rsidP="007807B8">
      <w:p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r w:rsidRPr="007807B8">
        <w:rPr>
          <w:rFonts w:ascii="Trebuchet MS" w:eastAsia="Times New Roman" w:hAnsi="Trebuchet MS" w:cs="Book Antiqua"/>
          <w:b/>
          <w:bCs/>
          <w:kern w:val="0"/>
          <w:lang w:eastAsia="pl-PL"/>
          <w14:ligatures w14:val="none"/>
        </w:rPr>
        <w:t xml:space="preserve"> </w:t>
      </w:r>
    </w:p>
    <w:p w14:paraId="2410379C" w14:textId="456788EA" w:rsidR="0051615F" w:rsidRPr="00633E64" w:rsidRDefault="0051615F" w:rsidP="00633E64">
      <w:pPr>
        <w:pStyle w:val="Akapitzlist"/>
        <w:numPr>
          <w:ilvl w:val="0"/>
          <w:numId w:val="38"/>
        </w:numPr>
        <w:autoSpaceDE w:val="0"/>
        <w:autoSpaceDN w:val="0"/>
        <w:adjustRightInd w:val="0"/>
        <w:spacing w:after="0" w:line="240" w:lineRule="auto"/>
        <w:jc w:val="both"/>
        <w:rPr>
          <w:rFonts w:ascii="Trebuchet MS" w:eastAsia="Times New Roman" w:hAnsi="Trebuchet MS" w:cs="Book Antiqua"/>
          <w:b/>
          <w:bCs/>
          <w:kern w:val="0"/>
          <w:lang w:eastAsia="pl-PL"/>
          <w14:ligatures w14:val="none"/>
        </w:rPr>
      </w:pPr>
      <w:r w:rsidRPr="00633E64">
        <w:rPr>
          <w:rFonts w:ascii="Trebuchet MS" w:eastAsia="Times New Roman" w:hAnsi="Trebuchet MS" w:cs="Book Antiqua"/>
          <w:b/>
          <w:bCs/>
          <w:kern w:val="0"/>
          <w:lang w:eastAsia="pl-PL"/>
          <w14:ligatures w14:val="none"/>
        </w:rPr>
        <w:lastRenderedPageBreak/>
        <w:t>Zarządzanie zapewniające sprawne funkcjonowanie przedszkola.</w:t>
      </w:r>
      <w:r w:rsidR="002B3345" w:rsidRPr="00633E64">
        <w:rPr>
          <w:rFonts w:ascii="Trebuchet MS" w:eastAsia="Times New Roman" w:hAnsi="Trebuchet MS" w:cs="Book Antiqua"/>
          <w:b/>
          <w:bCs/>
          <w:kern w:val="0"/>
          <w:lang w:eastAsia="pl-PL"/>
          <w14:ligatures w14:val="none"/>
        </w:rPr>
        <w:t xml:space="preserve">  </w:t>
      </w:r>
    </w:p>
    <w:p w14:paraId="1D32330A" w14:textId="77777777" w:rsidR="0051615F" w:rsidRPr="0051615F" w:rsidRDefault="0051615F" w:rsidP="0051615F">
      <w:pPr>
        <w:autoSpaceDE w:val="0"/>
        <w:autoSpaceDN w:val="0"/>
        <w:adjustRightInd w:val="0"/>
        <w:spacing w:after="0" w:line="240" w:lineRule="auto"/>
        <w:rPr>
          <w:rFonts w:ascii="Trebuchet MS" w:eastAsia="Times New Roman" w:hAnsi="Trebuchet MS" w:cs="Book Antiqua"/>
          <w:kern w:val="0"/>
          <w:lang w:eastAsia="pl-PL"/>
          <w14:ligatures w14:val="none"/>
        </w:rPr>
      </w:pPr>
    </w:p>
    <w:p w14:paraId="29DCD888" w14:textId="77777777" w:rsidR="0051615F" w:rsidRDefault="0051615F" w:rsidP="0051615F">
      <w:p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 zarządzaniu przedszkolem uwzględnione będą aspekty, które sprzyjają sprawnemu funkcjonowaniu przedszkola tzn.: motywacja, współpraca, sprawny nadzór pedagogiczny, warunki lokalowe  wyposażenie umożliwiające wysoką jakość pracy.</w:t>
      </w:r>
    </w:p>
    <w:p w14:paraId="7CEF2CEA" w14:textId="77777777" w:rsidR="00633E64" w:rsidRPr="0051615F" w:rsidRDefault="00633E64" w:rsidP="0051615F">
      <w:pPr>
        <w:autoSpaceDE w:val="0"/>
        <w:autoSpaceDN w:val="0"/>
        <w:adjustRightInd w:val="0"/>
        <w:spacing w:after="0" w:line="240" w:lineRule="auto"/>
        <w:jc w:val="both"/>
        <w:rPr>
          <w:rFonts w:ascii="Trebuchet MS" w:eastAsia="Times New Roman" w:hAnsi="Trebuchet MS" w:cs="Book Antiqua"/>
          <w:kern w:val="0"/>
          <w:lang w:eastAsia="pl-PL"/>
          <w14:ligatures w14:val="none"/>
        </w:rPr>
      </w:pPr>
    </w:p>
    <w:p w14:paraId="74194877" w14:textId="1D2FB1E4" w:rsidR="0051615F" w:rsidRDefault="0051615F" w:rsidP="0051615F">
      <w:pPr>
        <w:autoSpaceDE w:val="0"/>
        <w:autoSpaceDN w:val="0"/>
        <w:adjustRightInd w:val="0"/>
        <w:spacing w:after="0" w:line="240" w:lineRule="auto"/>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Dyrektor przedszkola ma wszystkich inspirować i wspierać po</w:t>
      </w:r>
      <w:r w:rsidR="00F74B3E">
        <w:rPr>
          <w:rFonts w:ascii="Trebuchet MS" w:eastAsia="Times New Roman" w:hAnsi="Trebuchet MS" w:cs="Book Antiqua"/>
          <w:kern w:val="0"/>
          <w:lang w:eastAsia="pl-PL"/>
          <w14:ligatures w14:val="none"/>
        </w:rPr>
        <w:t>przez</w:t>
      </w:r>
      <w:r w:rsidRPr="0051615F">
        <w:rPr>
          <w:rFonts w:ascii="Trebuchet MS" w:eastAsia="Times New Roman" w:hAnsi="Trebuchet MS" w:cs="Book Antiqua"/>
          <w:kern w:val="0"/>
          <w:lang w:eastAsia="pl-PL"/>
          <w14:ligatures w14:val="none"/>
        </w:rPr>
        <w:t>:</w:t>
      </w:r>
    </w:p>
    <w:p w14:paraId="1675E407" w14:textId="77777777" w:rsidR="007C3886" w:rsidRPr="0051615F" w:rsidRDefault="007C3886" w:rsidP="0051615F">
      <w:pPr>
        <w:autoSpaceDE w:val="0"/>
        <w:autoSpaceDN w:val="0"/>
        <w:adjustRightInd w:val="0"/>
        <w:spacing w:after="0" w:line="240" w:lineRule="auto"/>
        <w:jc w:val="both"/>
        <w:rPr>
          <w:rFonts w:ascii="Trebuchet MS" w:eastAsia="Times New Roman" w:hAnsi="Trebuchet MS" w:cs="Book Antiqua"/>
          <w:kern w:val="0"/>
          <w:lang w:eastAsia="pl-PL"/>
          <w14:ligatures w14:val="none"/>
        </w:rPr>
      </w:pPr>
    </w:p>
    <w:p w14:paraId="08FDF079" w14:textId="1FDE9940" w:rsidR="0051615F" w:rsidRPr="0051615F" w:rsidRDefault="0051615F" w:rsidP="0051615F">
      <w:pPr>
        <w:numPr>
          <w:ilvl w:val="0"/>
          <w:numId w:val="23"/>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organizacj</w:t>
      </w:r>
      <w:r w:rsidR="00F74B3E">
        <w:rPr>
          <w:rFonts w:ascii="Trebuchet MS" w:eastAsia="Times New Roman" w:hAnsi="Trebuchet MS" w:cs="Book Antiqua"/>
          <w:kern w:val="0"/>
          <w:lang w:eastAsia="pl-PL"/>
          <w14:ligatures w14:val="none"/>
        </w:rPr>
        <w:t>ę</w:t>
      </w:r>
      <w:r w:rsidRPr="0051615F">
        <w:rPr>
          <w:rFonts w:ascii="Trebuchet MS" w:eastAsia="Times New Roman" w:hAnsi="Trebuchet MS" w:cs="Book Antiqua"/>
          <w:kern w:val="0"/>
          <w:lang w:eastAsia="pl-PL"/>
          <w14:ligatures w14:val="none"/>
        </w:rPr>
        <w:t xml:space="preserve"> właściwych warunków bezpieczeństwa stosownie do wymogów z zakresu higieny psychicznej i pracy umysłowej,</w:t>
      </w:r>
    </w:p>
    <w:p w14:paraId="10FF1386" w14:textId="7D4F716C" w:rsidR="0051615F" w:rsidRPr="0051615F" w:rsidRDefault="0051615F" w:rsidP="0051615F">
      <w:pPr>
        <w:numPr>
          <w:ilvl w:val="0"/>
          <w:numId w:val="23"/>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podejmowa</w:t>
      </w:r>
      <w:r w:rsidR="001128D7">
        <w:rPr>
          <w:rFonts w:ascii="Trebuchet MS" w:eastAsia="Times New Roman" w:hAnsi="Trebuchet MS" w:cs="Book Antiqua"/>
          <w:kern w:val="0"/>
          <w:lang w:eastAsia="pl-PL"/>
          <w14:ligatures w14:val="none"/>
        </w:rPr>
        <w:t>nie</w:t>
      </w:r>
      <w:r w:rsidRPr="0051615F">
        <w:rPr>
          <w:rFonts w:ascii="Trebuchet MS" w:eastAsia="Times New Roman" w:hAnsi="Trebuchet MS" w:cs="Book Antiqua"/>
          <w:kern w:val="0"/>
          <w:lang w:eastAsia="pl-PL"/>
          <w14:ligatures w14:val="none"/>
        </w:rPr>
        <w:t xml:space="preserve"> działań zmierzających do spełnienia czy zaspokojenia różnorakich potrzeb pracowników, doskonalenia ich wiedzy i umiejętności, </w:t>
      </w:r>
    </w:p>
    <w:p w14:paraId="249CACAF" w14:textId="0A0F2399" w:rsidR="0051615F" w:rsidRPr="0051615F" w:rsidRDefault="0051615F" w:rsidP="0051615F">
      <w:pPr>
        <w:numPr>
          <w:ilvl w:val="0"/>
          <w:numId w:val="23"/>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wspólne wypracowywani</w:t>
      </w:r>
      <w:r w:rsidR="001128D7">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zasad przyznawania nagród jako jednego z elementów systemu motywacyjnego,</w:t>
      </w:r>
    </w:p>
    <w:p w14:paraId="29998779" w14:textId="4A587C1A" w:rsidR="0051615F" w:rsidRPr="0051615F" w:rsidRDefault="0051615F" w:rsidP="0051615F">
      <w:pPr>
        <w:numPr>
          <w:ilvl w:val="0"/>
          <w:numId w:val="23"/>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wspólne planowani</w:t>
      </w:r>
      <w:r w:rsidR="001128D7">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działań podejmowanych w przedszkolu oraz rozwiązywani</w:t>
      </w:r>
      <w:r w:rsidR="001128D7">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problemów, </w:t>
      </w:r>
    </w:p>
    <w:p w14:paraId="01EEF4E4" w14:textId="16FD64C1" w:rsidR="0051615F" w:rsidRPr="0051615F" w:rsidRDefault="0051615F" w:rsidP="0051615F">
      <w:pPr>
        <w:numPr>
          <w:ilvl w:val="0"/>
          <w:numId w:val="23"/>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doskonale metod i form współpracy wszystkich pracowników /wspólne narady, działania na rzecz dzieci/,</w:t>
      </w:r>
    </w:p>
    <w:p w14:paraId="473590B1" w14:textId="439C78D0" w:rsidR="0051615F" w:rsidRPr="0051615F" w:rsidRDefault="0051615F" w:rsidP="0051615F">
      <w:pPr>
        <w:numPr>
          <w:ilvl w:val="0"/>
          <w:numId w:val="23"/>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rozw</w:t>
      </w:r>
      <w:r w:rsidR="001128D7">
        <w:rPr>
          <w:rFonts w:ascii="Trebuchet MS" w:eastAsia="Times New Roman" w:hAnsi="Trebuchet MS" w:cs="Book Antiqua"/>
          <w:kern w:val="0"/>
          <w:lang w:eastAsia="pl-PL"/>
          <w14:ligatures w14:val="none"/>
        </w:rPr>
        <w:t>ój</w:t>
      </w:r>
      <w:r w:rsidRPr="0051615F">
        <w:rPr>
          <w:rFonts w:ascii="Trebuchet MS" w:eastAsia="Times New Roman" w:hAnsi="Trebuchet MS" w:cs="Book Antiqua"/>
          <w:kern w:val="0"/>
          <w:lang w:eastAsia="pl-PL"/>
          <w14:ligatures w14:val="none"/>
        </w:rPr>
        <w:t xml:space="preserve"> umiejętności komunikacji interpersonalnej pracowników, niezwykle ważnej w kontaktach z drugim człowiekiem,</w:t>
      </w:r>
    </w:p>
    <w:p w14:paraId="6CFCA32D" w14:textId="0658AED6" w:rsidR="0051615F" w:rsidRPr="0051615F" w:rsidRDefault="0051615F" w:rsidP="0051615F">
      <w:pPr>
        <w:numPr>
          <w:ilvl w:val="0"/>
          <w:numId w:val="23"/>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współtworze</w:t>
      </w:r>
      <w:r w:rsidR="001128D7">
        <w:rPr>
          <w:rFonts w:ascii="Trebuchet MS" w:eastAsia="Times New Roman" w:hAnsi="Trebuchet MS" w:cs="Book Antiqua"/>
          <w:kern w:val="0"/>
          <w:lang w:eastAsia="pl-PL"/>
          <w14:ligatures w14:val="none"/>
        </w:rPr>
        <w:t>nie</w:t>
      </w:r>
      <w:r w:rsidRPr="0051615F">
        <w:rPr>
          <w:rFonts w:ascii="Trebuchet MS" w:eastAsia="Times New Roman" w:hAnsi="Trebuchet MS" w:cs="Book Antiqua"/>
          <w:kern w:val="0"/>
          <w:lang w:eastAsia="pl-PL"/>
          <w14:ligatures w14:val="none"/>
        </w:rPr>
        <w:t xml:space="preserve"> atmosfery pracy, w której wszyscy czują się potrzebni, ceni się fachowość, rzetelność, zaufanie i wiarygodność,</w:t>
      </w:r>
    </w:p>
    <w:p w14:paraId="330CF421" w14:textId="71704C06" w:rsidR="0051615F" w:rsidRPr="0051615F" w:rsidRDefault="0051615F" w:rsidP="0051615F">
      <w:pPr>
        <w:numPr>
          <w:ilvl w:val="0"/>
          <w:numId w:val="23"/>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współdział</w:t>
      </w:r>
      <w:r w:rsidR="001128D7">
        <w:rPr>
          <w:rFonts w:ascii="Trebuchet MS" w:eastAsia="Times New Roman" w:hAnsi="Trebuchet MS" w:cs="Book Antiqua"/>
          <w:kern w:val="0"/>
          <w:lang w:eastAsia="pl-PL"/>
          <w14:ligatures w14:val="none"/>
        </w:rPr>
        <w:t>anie</w:t>
      </w:r>
      <w:r w:rsidRPr="0051615F">
        <w:rPr>
          <w:rFonts w:ascii="Trebuchet MS" w:eastAsia="Times New Roman" w:hAnsi="Trebuchet MS" w:cs="Book Antiqua"/>
          <w:kern w:val="0"/>
          <w:lang w:eastAsia="pl-PL"/>
          <w14:ligatures w14:val="none"/>
        </w:rPr>
        <w:t xml:space="preserve"> nauczycieli w prowadzeniu ewaluacji wewnętrznej i wykorzystywani</w:t>
      </w:r>
      <w:r w:rsidR="001128D7">
        <w:rPr>
          <w:rFonts w:ascii="Trebuchet MS" w:eastAsia="Times New Roman" w:hAnsi="Trebuchet MS" w:cs="Book Antiqua"/>
          <w:kern w:val="0"/>
          <w:lang w:eastAsia="pl-PL"/>
          <w14:ligatures w14:val="none"/>
        </w:rPr>
        <w:t xml:space="preserve">e </w:t>
      </w:r>
      <w:r w:rsidRPr="0051615F">
        <w:rPr>
          <w:rFonts w:ascii="Trebuchet MS" w:eastAsia="Times New Roman" w:hAnsi="Trebuchet MS" w:cs="Book Antiqua"/>
          <w:kern w:val="0"/>
          <w:lang w:eastAsia="pl-PL"/>
          <w14:ligatures w14:val="none"/>
        </w:rPr>
        <w:t>jej wniosków do wprowadzania zmian w funkcjonowaniu przedszkola,</w:t>
      </w:r>
    </w:p>
    <w:p w14:paraId="12FE565B" w14:textId="2A7753AA" w:rsidR="0051615F" w:rsidRPr="0051615F" w:rsidRDefault="0051615F" w:rsidP="0051615F">
      <w:pPr>
        <w:numPr>
          <w:ilvl w:val="0"/>
          <w:numId w:val="23"/>
        </w:numPr>
        <w:tabs>
          <w:tab w:val="num" w:pos="540"/>
        </w:tabs>
        <w:autoSpaceDE w:val="0"/>
        <w:autoSpaceDN w:val="0"/>
        <w:adjustRightInd w:val="0"/>
        <w:spacing w:after="0" w:line="240" w:lineRule="auto"/>
        <w:ind w:left="540"/>
        <w:jc w:val="both"/>
        <w:rPr>
          <w:rFonts w:ascii="Trebuchet MS" w:eastAsia="Times New Roman" w:hAnsi="Trebuchet MS" w:cs="Book Antiqua"/>
          <w:kern w:val="0"/>
          <w:lang w:eastAsia="pl-PL"/>
          <w14:ligatures w14:val="none"/>
        </w:rPr>
      </w:pPr>
      <w:r w:rsidRPr="0051615F">
        <w:rPr>
          <w:rFonts w:ascii="Trebuchet MS" w:eastAsia="Times New Roman" w:hAnsi="Trebuchet MS" w:cs="Book Antiqua"/>
          <w:kern w:val="0"/>
          <w:lang w:eastAsia="pl-PL"/>
          <w14:ligatures w14:val="none"/>
        </w:rPr>
        <w:t>podejmowani</w:t>
      </w:r>
      <w:r w:rsidR="001128D7">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działań wzbogacających warunki i wyposażenie przedszkola w celu poprawy warunków realizacji przyjętych w przedszkolu programów wychowania przedszkolnego  i poszerzeni</w:t>
      </w:r>
      <w:r w:rsidR="001128D7">
        <w:rPr>
          <w:rFonts w:ascii="Trebuchet MS" w:eastAsia="Times New Roman" w:hAnsi="Trebuchet MS" w:cs="Book Antiqua"/>
          <w:kern w:val="0"/>
          <w:lang w:eastAsia="pl-PL"/>
          <w14:ligatures w14:val="none"/>
        </w:rPr>
        <w:t>e</w:t>
      </w:r>
      <w:r w:rsidRPr="0051615F">
        <w:rPr>
          <w:rFonts w:ascii="Trebuchet MS" w:eastAsia="Times New Roman" w:hAnsi="Trebuchet MS" w:cs="Book Antiqua"/>
          <w:kern w:val="0"/>
          <w:lang w:eastAsia="pl-PL"/>
          <w14:ligatures w14:val="none"/>
        </w:rPr>
        <w:t xml:space="preserve"> oferty zajęć.</w:t>
      </w:r>
    </w:p>
    <w:p w14:paraId="704CB3E2" w14:textId="77777777" w:rsidR="00633E64" w:rsidRDefault="00633E64" w:rsidP="0051615F">
      <w:pPr>
        <w:autoSpaceDE w:val="0"/>
        <w:autoSpaceDN w:val="0"/>
        <w:adjustRightInd w:val="0"/>
        <w:spacing w:after="0" w:line="240" w:lineRule="auto"/>
        <w:jc w:val="center"/>
        <w:rPr>
          <w:rFonts w:ascii="Trebuchet MS" w:eastAsia="Times New Roman" w:hAnsi="Trebuchet MS" w:cs="Book Antiqua"/>
          <w:kern w:val="0"/>
          <w:lang w:eastAsia="pl-PL"/>
          <w14:ligatures w14:val="none"/>
        </w:rPr>
      </w:pPr>
    </w:p>
    <w:p w14:paraId="36E485CD" w14:textId="1D2A55F6" w:rsidR="0051615F" w:rsidRPr="0051615F" w:rsidRDefault="0051615F" w:rsidP="0051615F">
      <w:pPr>
        <w:autoSpaceDE w:val="0"/>
        <w:autoSpaceDN w:val="0"/>
        <w:adjustRightInd w:val="0"/>
        <w:spacing w:after="0" w:line="240" w:lineRule="auto"/>
        <w:jc w:val="center"/>
        <w:rPr>
          <w:rFonts w:ascii="Trebuchet MS" w:eastAsia="Times New Roman" w:hAnsi="Trebuchet MS" w:cs="Arial"/>
          <w:b/>
          <w:i/>
          <w:kern w:val="0"/>
          <w:lang w:eastAsia="pl-PL"/>
          <w14:ligatures w14:val="none"/>
        </w:rPr>
      </w:pPr>
      <w:r w:rsidRPr="0051615F">
        <w:rPr>
          <w:rFonts w:ascii="Trebuchet MS" w:eastAsia="Times New Roman" w:hAnsi="Trebuchet MS" w:cs="Arial"/>
          <w:b/>
          <w:i/>
          <w:kern w:val="0"/>
          <w:lang w:eastAsia="pl-PL"/>
          <w14:ligatures w14:val="none"/>
        </w:rPr>
        <w:t>MODEL ABSOLWENTA PRZEDSZKOLA SAMORZADOWEGO NR</w:t>
      </w:r>
      <w:r w:rsidR="00633E64">
        <w:rPr>
          <w:rFonts w:ascii="Trebuchet MS" w:eastAsia="Times New Roman" w:hAnsi="Trebuchet MS" w:cs="Arial"/>
          <w:b/>
          <w:i/>
          <w:kern w:val="0"/>
          <w:lang w:eastAsia="pl-PL"/>
          <w14:ligatures w14:val="none"/>
        </w:rPr>
        <w:t>7</w:t>
      </w:r>
      <w:r w:rsidRPr="0051615F">
        <w:rPr>
          <w:rFonts w:ascii="Trebuchet MS" w:eastAsia="Times New Roman" w:hAnsi="Trebuchet MS" w:cs="Arial"/>
          <w:b/>
          <w:i/>
          <w:kern w:val="0"/>
          <w:lang w:eastAsia="pl-PL"/>
          <w14:ligatures w14:val="none"/>
        </w:rPr>
        <w:t xml:space="preserve"> W BEŁCHATOWIE</w:t>
      </w:r>
    </w:p>
    <w:p w14:paraId="77EDDD50" w14:textId="77777777" w:rsidR="0051615F" w:rsidRPr="0051615F" w:rsidRDefault="0051615F" w:rsidP="0051615F">
      <w:pPr>
        <w:autoSpaceDE w:val="0"/>
        <w:autoSpaceDN w:val="0"/>
        <w:adjustRightInd w:val="0"/>
        <w:spacing w:after="0" w:line="240" w:lineRule="auto"/>
        <w:rPr>
          <w:rFonts w:ascii="Book Antiqua" w:eastAsia="Times New Roman" w:hAnsi="Book Antiqua" w:cs="Book Antiqua"/>
          <w:bCs/>
          <w:i/>
          <w:iCs/>
          <w:color w:val="000000"/>
          <w:kern w:val="0"/>
          <w:u w:val="single"/>
          <w:lang w:eastAsia="pl-PL"/>
          <w14:ligatures w14:val="none"/>
        </w:rPr>
      </w:pPr>
    </w:p>
    <w:p w14:paraId="440297DF" w14:textId="77777777" w:rsidR="007C3886" w:rsidRDefault="0051615F" w:rsidP="007C3886">
      <w:pPr>
        <w:spacing w:after="0" w:line="240" w:lineRule="auto"/>
        <w:jc w:val="both"/>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 xml:space="preserve">Absolwent </w:t>
      </w:r>
      <w:r w:rsidR="00633E64">
        <w:rPr>
          <w:rFonts w:ascii="Trebuchet MS" w:eastAsia="Times New Roman" w:hAnsi="Trebuchet MS" w:cs="Times New Roman"/>
          <w:kern w:val="0"/>
          <w:lang w:eastAsia="pl-PL"/>
          <w14:ligatures w14:val="none"/>
        </w:rPr>
        <w:t xml:space="preserve">- Przedszkola Samorządowego nr7 -  </w:t>
      </w:r>
      <w:r w:rsidRPr="0051615F">
        <w:rPr>
          <w:rFonts w:ascii="Trebuchet MS" w:eastAsia="Times New Roman" w:hAnsi="Trebuchet MS" w:cs="Times New Roman"/>
          <w:kern w:val="0"/>
          <w:lang w:eastAsia="pl-PL"/>
          <w14:ligatures w14:val="none"/>
        </w:rPr>
        <w:t xml:space="preserve">to dziecko ciekawe świata, otwarte, twórcze, komunikatywne, przygotowane do podjęcia obowiązków na kolejnym szczeblu edukacji. Zna siebie i swoje możliwości, akceptuje odrębność innych, potrafi odnaleźć się w nowej sytuacji, rozwiązuje problemy, dąży do osiągnięcia sukcesu i radzi sobie z porażkami. Dziecko kończące </w:t>
      </w:r>
      <w:r w:rsidR="001128D7">
        <w:rPr>
          <w:rFonts w:ascii="Trebuchet MS" w:eastAsia="Times New Roman" w:hAnsi="Trebuchet MS" w:cs="Times New Roman"/>
          <w:kern w:val="0"/>
          <w:lang w:eastAsia="pl-PL"/>
          <w14:ligatures w14:val="none"/>
        </w:rPr>
        <w:t xml:space="preserve">edukację w </w:t>
      </w:r>
      <w:r w:rsidRPr="0051615F">
        <w:rPr>
          <w:rFonts w:ascii="Trebuchet MS" w:eastAsia="Times New Roman" w:hAnsi="Trebuchet MS" w:cs="Times New Roman"/>
          <w:kern w:val="0"/>
          <w:lang w:eastAsia="pl-PL"/>
          <w14:ligatures w14:val="none"/>
        </w:rPr>
        <w:t>nasz</w:t>
      </w:r>
      <w:r w:rsidR="001128D7">
        <w:rPr>
          <w:rFonts w:ascii="Trebuchet MS" w:eastAsia="Times New Roman" w:hAnsi="Trebuchet MS" w:cs="Times New Roman"/>
          <w:kern w:val="0"/>
          <w:lang w:eastAsia="pl-PL"/>
          <w14:ligatures w14:val="none"/>
        </w:rPr>
        <w:t>ym</w:t>
      </w:r>
      <w:r w:rsidRPr="0051615F">
        <w:rPr>
          <w:rFonts w:ascii="Trebuchet MS" w:eastAsia="Times New Roman" w:hAnsi="Trebuchet MS" w:cs="Times New Roman"/>
          <w:kern w:val="0"/>
          <w:lang w:eastAsia="pl-PL"/>
          <w14:ligatures w14:val="none"/>
        </w:rPr>
        <w:t xml:space="preserve"> przedszko</w:t>
      </w:r>
      <w:r w:rsidR="001128D7">
        <w:rPr>
          <w:rFonts w:ascii="Trebuchet MS" w:eastAsia="Times New Roman" w:hAnsi="Trebuchet MS" w:cs="Times New Roman"/>
          <w:kern w:val="0"/>
          <w:lang w:eastAsia="pl-PL"/>
          <w14:ligatures w14:val="none"/>
        </w:rPr>
        <w:t>lu</w:t>
      </w:r>
      <w:r w:rsidRPr="0051615F">
        <w:rPr>
          <w:rFonts w:ascii="Trebuchet MS" w:eastAsia="Times New Roman" w:hAnsi="Trebuchet MS" w:cs="Times New Roman"/>
          <w:kern w:val="0"/>
          <w:lang w:eastAsia="pl-PL"/>
          <w14:ligatures w14:val="none"/>
        </w:rPr>
        <w:t xml:space="preserve"> to dziecko radosne</w:t>
      </w:r>
      <w:r w:rsidR="00633E64">
        <w:rPr>
          <w:rFonts w:ascii="Trebuchet MS" w:eastAsia="Times New Roman" w:hAnsi="Trebuchet MS" w:cs="Times New Roman"/>
          <w:kern w:val="0"/>
          <w:lang w:eastAsia="pl-PL"/>
          <w14:ligatures w14:val="none"/>
        </w:rPr>
        <w:t xml:space="preserve">, </w:t>
      </w:r>
      <w:r w:rsidRPr="0051615F">
        <w:rPr>
          <w:rFonts w:ascii="Trebuchet MS" w:eastAsia="Times New Roman" w:hAnsi="Trebuchet MS" w:cs="Times New Roman"/>
          <w:kern w:val="0"/>
          <w:lang w:eastAsia="pl-PL"/>
          <w14:ligatures w14:val="none"/>
        </w:rPr>
        <w:t>koleżeńskie</w:t>
      </w:r>
      <w:r w:rsidR="00633E64">
        <w:rPr>
          <w:rFonts w:ascii="Trebuchet MS" w:eastAsia="Times New Roman" w:hAnsi="Trebuchet MS" w:cs="Times New Roman"/>
          <w:kern w:val="0"/>
          <w:lang w:eastAsia="pl-PL"/>
          <w14:ligatures w14:val="none"/>
        </w:rPr>
        <w:t xml:space="preserve"> i </w:t>
      </w:r>
    </w:p>
    <w:p w14:paraId="7B505014" w14:textId="43B9A52D" w:rsidR="0051615F" w:rsidRPr="0051615F" w:rsidRDefault="0051615F" w:rsidP="007C3886">
      <w:pPr>
        <w:spacing w:after="0" w:line="240" w:lineRule="auto"/>
        <w:jc w:val="both"/>
        <w:rPr>
          <w:rFonts w:ascii="Times New Roman" w:eastAsia="Times New Roman" w:hAnsi="Times New Roman" w:cs="Times New Roman"/>
          <w:kern w:val="0"/>
          <w:lang w:eastAsia="pl-PL"/>
          <w14:ligatures w14:val="none"/>
        </w:rPr>
      </w:pPr>
      <w:r w:rsidRPr="0051615F">
        <w:rPr>
          <w:rFonts w:ascii="Trebuchet MS" w:eastAsia="Times New Roman" w:hAnsi="Trebuchet MS" w:cs="Times New Roman"/>
          <w:kern w:val="0"/>
          <w:lang w:eastAsia="pl-PL"/>
          <w14:ligatures w14:val="none"/>
        </w:rPr>
        <w:t>wrażliwe na potrzeby innych ludzi.  Podejmuje działania społeczne, prozdrowotne oraz proekologiczne, stosuje zasady bezpieczeństwa, higieny, dba o swoje zdrowie</w:t>
      </w:r>
      <w:r w:rsidR="00633E64">
        <w:rPr>
          <w:rFonts w:ascii="Trebuchet MS" w:eastAsia="Times New Roman" w:hAnsi="Trebuchet MS" w:cs="Times New Roman"/>
          <w:kern w:val="0"/>
          <w:lang w:eastAsia="pl-PL"/>
          <w14:ligatures w14:val="none"/>
        </w:rPr>
        <w:t xml:space="preserve">. </w:t>
      </w:r>
      <w:r w:rsidRPr="0051615F">
        <w:rPr>
          <w:rFonts w:ascii="Trebuchet MS" w:eastAsia="Times New Roman" w:hAnsi="Trebuchet MS" w:cs="Times New Roman"/>
          <w:kern w:val="0"/>
          <w:lang w:eastAsia="pl-PL"/>
          <w14:ligatures w14:val="none"/>
        </w:rPr>
        <w:t xml:space="preserve">Ma poczucie bycia Polakiem i Europejczykiem. </w:t>
      </w:r>
      <w:r w:rsidRPr="0051615F">
        <w:rPr>
          <w:rFonts w:ascii="Trebuchet MS" w:eastAsia="Times New Roman" w:hAnsi="Trebuchet MS" w:cs="Arial"/>
          <w:kern w:val="0"/>
          <w:lang w:eastAsia="pl-PL"/>
          <w14:ligatures w14:val="none"/>
        </w:rPr>
        <w:t xml:space="preserve">Posiada wiedzę, umiejętności i sprawności pozwalające mu sprostać wymaganiom stawianym w szkole podstawowej </w:t>
      </w:r>
      <w:r w:rsidRPr="001128D7">
        <w:rPr>
          <w:rFonts w:ascii="Trebuchet MS" w:eastAsia="Times New Roman" w:hAnsi="Trebuchet MS" w:cs="Arial"/>
          <w:kern w:val="0"/>
          <w:lang w:eastAsia="pl-PL"/>
          <w14:ligatures w14:val="none"/>
        </w:rPr>
        <w:t>i dorosłym życiu.</w:t>
      </w:r>
    </w:p>
    <w:p w14:paraId="531CFF95" w14:textId="77777777" w:rsidR="0051615F" w:rsidRPr="0051615F" w:rsidRDefault="0051615F" w:rsidP="007C3886">
      <w:pPr>
        <w:spacing w:after="0" w:line="240" w:lineRule="auto"/>
        <w:jc w:val="both"/>
        <w:rPr>
          <w:rFonts w:ascii="Trebuchet MS" w:eastAsia="Times New Roman" w:hAnsi="Trebuchet MS" w:cs="Arial"/>
          <w:b/>
          <w:i/>
          <w:kern w:val="0"/>
          <w:lang w:eastAsia="pl-PL"/>
          <w14:ligatures w14:val="none"/>
        </w:rPr>
      </w:pPr>
    </w:p>
    <w:p w14:paraId="1B37104B" w14:textId="153DFA96" w:rsidR="0051615F" w:rsidRPr="0051615F" w:rsidRDefault="0051615F" w:rsidP="00633E64">
      <w:pPr>
        <w:spacing w:before="100" w:beforeAutospacing="1" w:after="100" w:afterAutospacing="1" w:line="240" w:lineRule="auto"/>
        <w:ind w:left="720"/>
        <w:rPr>
          <w:rFonts w:ascii="Trebuchet MS" w:eastAsia="Times New Roman" w:hAnsi="Trebuchet MS" w:cs="Times New Roman"/>
          <w:b/>
          <w:bCs/>
          <w:kern w:val="0"/>
          <w:sz w:val="24"/>
          <w:szCs w:val="24"/>
          <w:lang w:eastAsia="pl-PL"/>
          <w14:ligatures w14:val="none"/>
        </w:rPr>
      </w:pPr>
      <w:r w:rsidRPr="0051615F">
        <w:rPr>
          <w:rFonts w:ascii="Trebuchet MS" w:eastAsia="Times New Roman" w:hAnsi="Trebuchet MS" w:cs="Times New Roman"/>
          <w:b/>
          <w:bCs/>
          <w:kern w:val="0"/>
          <w:sz w:val="24"/>
          <w:szCs w:val="24"/>
          <w:lang w:eastAsia="pl-PL"/>
          <w14:ligatures w14:val="none"/>
        </w:rPr>
        <w:t>Po zakończeniu realizacji całego programu (rok 202</w:t>
      </w:r>
      <w:r w:rsidR="00633E64">
        <w:rPr>
          <w:rFonts w:ascii="Trebuchet MS" w:eastAsia="Times New Roman" w:hAnsi="Trebuchet MS" w:cs="Times New Roman"/>
          <w:b/>
          <w:bCs/>
          <w:kern w:val="0"/>
          <w:sz w:val="24"/>
          <w:szCs w:val="24"/>
          <w:lang w:eastAsia="pl-PL"/>
          <w14:ligatures w14:val="none"/>
        </w:rPr>
        <w:t>9</w:t>
      </w:r>
      <w:r w:rsidRPr="0051615F">
        <w:rPr>
          <w:rFonts w:ascii="Trebuchet MS" w:eastAsia="Times New Roman" w:hAnsi="Trebuchet MS" w:cs="Times New Roman"/>
          <w:b/>
          <w:bCs/>
          <w:kern w:val="0"/>
          <w:sz w:val="24"/>
          <w:szCs w:val="24"/>
          <w:lang w:eastAsia="pl-PL"/>
          <w14:ligatures w14:val="none"/>
        </w:rPr>
        <w:t>).</w:t>
      </w:r>
    </w:p>
    <w:p w14:paraId="2A78CCA3" w14:textId="77777777" w:rsidR="0051615F" w:rsidRPr="0051615F" w:rsidRDefault="0051615F" w:rsidP="0051615F">
      <w:pPr>
        <w:numPr>
          <w:ilvl w:val="0"/>
          <w:numId w:val="30"/>
        </w:numPr>
        <w:spacing w:before="100" w:beforeAutospacing="1" w:after="100" w:afterAutospacing="1" w:line="240" w:lineRule="auto"/>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oszacowanie efektów działania programu - udzielenie odpowiedzi na pytanie - czy i w jakim stopniu zostały osiągnięte zamierzone cele?</w:t>
      </w:r>
    </w:p>
    <w:p w14:paraId="774F5650" w14:textId="5B747145" w:rsidR="0051615F" w:rsidRPr="0051615F" w:rsidRDefault="0051615F" w:rsidP="0051615F">
      <w:pPr>
        <w:numPr>
          <w:ilvl w:val="0"/>
          <w:numId w:val="30"/>
        </w:numPr>
        <w:spacing w:before="100" w:beforeAutospacing="1" w:after="100" w:afterAutospacing="1" w:line="240" w:lineRule="auto"/>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ocena stopnia zaangażowania pracowników</w:t>
      </w:r>
      <w:r w:rsidR="001128D7">
        <w:rPr>
          <w:rFonts w:ascii="Trebuchet MS" w:eastAsia="Times New Roman" w:hAnsi="Trebuchet MS" w:cs="Times New Roman"/>
          <w:kern w:val="0"/>
          <w:lang w:eastAsia="pl-PL"/>
          <w14:ligatures w14:val="none"/>
        </w:rPr>
        <w:t xml:space="preserve"> (ankieta),</w:t>
      </w:r>
    </w:p>
    <w:p w14:paraId="39AF37BE" w14:textId="77777777" w:rsidR="0051615F" w:rsidRDefault="0051615F" w:rsidP="0051615F">
      <w:pPr>
        <w:numPr>
          <w:ilvl w:val="0"/>
          <w:numId w:val="30"/>
        </w:numPr>
        <w:spacing w:before="100" w:beforeAutospacing="1" w:after="100" w:afterAutospacing="1" w:line="240" w:lineRule="auto"/>
        <w:rPr>
          <w:rFonts w:ascii="Trebuchet MS" w:eastAsia="Times New Roman" w:hAnsi="Trebuchet MS" w:cs="Times New Roman"/>
          <w:kern w:val="0"/>
          <w:lang w:eastAsia="pl-PL"/>
          <w14:ligatures w14:val="none"/>
        </w:rPr>
      </w:pPr>
      <w:r w:rsidRPr="0051615F">
        <w:rPr>
          <w:rFonts w:ascii="Trebuchet MS" w:eastAsia="Times New Roman" w:hAnsi="Trebuchet MS" w:cs="Times New Roman"/>
          <w:kern w:val="0"/>
          <w:lang w:eastAsia="pl-PL"/>
          <w14:ligatures w14:val="none"/>
        </w:rPr>
        <w:t>zebranie informacji potrzebnych do dalszego planowania pracy przedszkola.</w:t>
      </w:r>
    </w:p>
    <w:p w14:paraId="20F59C28" w14:textId="77777777" w:rsidR="004F542E" w:rsidRDefault="004F542E" w:rsidP="004F542E">
      <w:pPr>
        <w:spacing w:before="100" w:beforeAutospacing="1" w:after="100" w:afterAutospacing="1" w:line="240" w:lineRule="auto"/>
        <w:rPr>
          <w:rFonts w:ascii="Trebuchet MS" w:eastAsia="Times New Roman" w:hAnsi="Trebuchet MS" w:cs="Times New Roman"/>
          <w:kern w:val="0"/>
          <w:lang w:eastAsia="pl-PL"/>
          <w14:ligatures w14:val="none"/>
        </w:rPr>
      </w:pPr>
    </w:p>
    <w:p w14:paraId="51BCF396" w14:textId="77777777" w:rsidR="004F542E" w:rsidRDefault="004F542E" w:rsidP="004F542E">
      <w:pPr>
        <w:spacing w:before="100" w:beforeAutospacing="1" w:after="100" w:afterAutospacing="1" w:line="240" w:lineRule="auto"/>
        <w:rPr>
          <w:rFonts w:ascii="Trebuchet MS" w:eastAsia="Times New Roman" w:hAnsi="Trebuchet MS" w:cs="Times New Roman"/>
          <w:kern w:val="0"/>
          <w:lang w:eastAsia="pl-PL"/>
          <w14:ligatures w14:val="none"/>
        </w:rPr>
      </w:pPr>
    </w:p>
    <w:p w14:paraId="0D1DCD5A" w14:textId="77777777" w:rsidR="009B010A" w:rsidRPr="002B3345" w:rsidRDefault="009B010A"/>
    <w:sectPr w:rsidR="009B010A" w:rsidRPr="002B334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E95AB" w14:textId="77777777" w:rsidR="00B609C9" w:rsidRDefault="00B609C9" w:rsidP="00CA0825">
      <w:pPr>
        <w:spacing w:after="0" w:line="240" w:lineRule="auto"/>
      </w:pPr>
      <w:r>
        <w:separator/>
      </w:r>
    </w:p>
  </w:endnote>
  <w:endnote w:type="continuationSeparator" w:id="0">
    <w:p w14:paraId="79AF43CF" w14:textId="77777777" w:rsidR="00B609C9" w:rsidRDefault="00B609C9" w:rsidP="00CA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407570"/>
      <w:docPartObj>
        <w:docPartGallery w:val="Page Numbers (Bottom of Page)"/>
        <w:docPartUnique/>
      </w:docPartObj>
    </w:sdtPr>
    <w:sdtContent>
      <w:p w14:paraId="42F10843" w14:textId="570252C5" w:rsidR="00CA0825" w:rsidRDefault="00CA0825">
        <w:pPr>
          <w:pStyle w:val="Stopka"/>
          <w:jc w:val="right"/>
        </w:pPr>
        <w:r>
          <w:fldChar w:fldCharType="begin"/>
        </w:r>
        <w:r>
          <w:instrText>PAGE   \* MERGEFORMAT</w:instrText>
        </w:r>
        <w:r>
          <w:fldChar w:fldCharType="separate"/>
        </w:r>
        <w:r>
          <w:t>2</w:t>
        </w:r>
        <w:r>
          <w:fldChar w:fldCharType="end"/>
        </w:r>
      </w:p>
    </w:sdtContent>
  </w:sdt>
  <w:p w14:paraId="2984765A" w14:textId="77777777" w:rsidR="00CA0825" w:rsidRDefault="00CA08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43725" w14:textId="77777777" w:rsidR="00B609C9" w:rsidRDefault="00B609C9" w:rsidP="00CA0825">
      <w:pPr>
        <w:spacing w:after="0" w:line="240" w:lineRule="auto"/>
      </w:pPr>
      <w:r>
        <w:separator/>
      </w:r>
    </w:p>
  </w:footnote>
  <w:footnote w:type="continuationSeparator" w:id="0">
    <w:p w14:paraId="0CE0D4EC" w14:textId="77777777" w:rsidR="00B609C9" w:rsidRDefault="00B609C9" w:rsidP="00CA0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15:restartNumberingAfterBreak="0">
    <w:nsid w:val="04514B6B"/>
    <w:multiLevelType w:val="hybridMultilevel"/>
    <w:tmpl w:val="F984E3D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6A17502"/>
    <w:multiLevelType w:val="hybridMultilevel"/>
    <w:tmpl w:val="3B189B22"/>
    <w:lvl w:ilvl="0" w:tplc="465454D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0A396670"/>
    <w:multiLevelType w:val="multilevel"/>
    <w:tmpl w:val="48568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B258B"/>
    <w:multiLevelType w:val="hybridMultilevel"/>
    <w:tmpl w:val="A0706F08"/>
    <w:lvl w:ilvl="0" w:tplc="04150011">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5935F12"/>
    <w:multiLevelType w:val="hybridMultilevel"/>
    <w:tmpl w:val="DCF424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1EDD2FDE"/>
    <w:multiLevelType w:val="hybridMultilevel"/>
    <w:tmpl w:val="6A14DB0E"/>
    <w:lvl w:ilvl="0" w:tplc="04150005">
      <w:start w:val="1"/>
      <w:numFmt w:val="bullet"/>
      <w:lvlText w:val=""/>
      <w:lvlJc w:val="left"/>
      <w:pPr>
        <w:tabs>
          <w:tab w:val="num" w:pos="360"/>
        </w:tabs>
        <w:ind w:left="360" w:hanging="360"/>
      </w:pPr>
      <w:rPr>
        <w:rFonts w:ascii="Wingdings" w:hAnsi="Wingding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5">
      <w:start w:val="1"/>
      <w:numFmt w:val="bullet"/>
      <w:lvlText w:val=""/>
      <w:lvlJc w:val="left"/>
      <w:pPr>
        <w:tabs>
          <w:tab w:val="num" w:pos="2520"/>
        </w:tabs>
        <w:ind w:left="2520" w:hanging="360"/>
      </w:pPr>
      <w:rPr>
        <w:rFonts w:ascii="Wingdings" w:hAnsi="Wingding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24271E65"/>
    <w:multiLevelType w:val="hybridMultilevel"/>
    <w:tmpl w:val="6DA6FFE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2567139C"/>
    <w:multiLevelType w:val="hybridMultilevel"/>
    <w:tmpl w:val="E880235E"/>
    <w:lvl w:ilvl="0" w:tplc="04150011">
      <w:start w:val="1"/>
      <w:numFmt w:val="decimal"/>
      <w:lvlText w:val="%1)"/>
      <w:lvlJc w:val="left"/>
      <w:pPr>
        <w:tabs>
          <w:tab w:val="num" w:pos="1069"/>
        </w:tabs>
        <w:ind w:left="1069"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6152CF0"/>
    <w:multiLevelType w:val="hybridMultilevel"/>
    <w:tmpl w:val="588C8EB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79B1B0E"/>
    <w:multiLevelType w:val="hybridMultilevel"/>
    <w:tmpl w:val="97D2FC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495A09"/>
    <w:multiLevelType w:val="hybridMultilevel"/>
    <w:tmpl w:val="C096AD6A"/>
    <w:lvl w:ilvl="0" w:tplc="973C52E0">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1" w15:restartNumberingAfterBreak="0">
    <w:nsid w:val="34D74900"/>
    <w:multiLevelType w:val="hybridMultilevel"/>
    <w:tmpl w:val="736A2B5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37027D3E"/>
    <w:multiLevelType w:val="multilevel"/>
    <w:tmpl w:val="1E7AB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81F4C0A"/>
    <w:multiLevelType w:val="hybridMultilevel"/>
    <w:tmpl w:val="00A88566"/>
    <w:lvl w:ilvl="0" w:tplc="23B417D0">
      <w:start w:val="1"/>
      <w:numFmt w:val="decimal"/>
      <w:lvlText w:val="%1."/>
      <w:lvlJc w:val="left"/>
      <w:pPr>
        <w:tabs>
          <w:tab w:val="num" w:pos="1440"/>
        </w:tabs>
        <w:ind w:left="1440" w:hanging="360"/>
      </w:pPr>
      <w:rPr>
        <w:rFonts w:ascii="Trebuchet MS" w:eastAsia="Times New Roman" w:hAnsi="Trebuchet MS" w:cs="Book Antiqua"/>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4" w15:restartNumberingAfterBreak="0">
    <w:nsid w:val="38D04F0D"/>
    <w:multiLevelType w:val="hybridMultilevel"/>
    <w:tmpl w:val="EABCBCF8"/>
    <w:lvl w:ilvl="0" w:tplc="0415000F">
      <w:start w:val="1"/>
      <w:numFmt w:val="decimal"/>
      <w:lvlText w:val="%1."/>
      <w:lvlJc w:val="left"/>
      <w:pPr>
        <w:ind w:left="72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D87090"/>
    <w:multiLevelType w:val="hybridMultilevel"/>
    <w:tmpl w:val="70B8DD1C"/>
    <w:lvl w:ilvl="0" w:tplc="04150007">
      <w:start w:val="1"/>
      <w:numFmt w:val="bullet"/>
      <w:lvlText w:val=""/>
      <w:lvlPicBulletId w:val="0"/>
      <w:lvlJc w:val="left"/>
      <w:pPr>
        <w:tabs>
          <w:tab w:val="num" w:pos="720"/>
        </w:tabs>
        <w:ind w:left="720" w:hanging="360"/>
      </w:pPr>
      <w:rPr>
        <w:rFonts w:ascii="Symbol" w:hAnsi="Symbol" w:hint="default"/>
      </w:rPr>
    </w:lvl>
    <w:lvl w:ilvl="1" w:tplc="03AACB8C">
      <w:start w:val="1"/>
      <w:numFmt w:val="decimal"/>
      <w:lvlText w:val="%2."/>
      <w:lvlJc w:val="left"/>
      <w:pPr>
        <w:tabs>
          <w:tab w:val="num" w:pos="1440"/>
        </w:tabs>
        <w:ind w:left="1440" w:hanging="360"/>
      </w:pPr>
    </w:lvl>
    <w:lvl w:ilvl="2" w:tplc="8E8028F2">
      <w:start w:val="19"/>
      <w:numFmt w:val="lowerLetter"/>
      <w:lvlText w:val="%3)"/>
      <w:lvlJc w:val="left"/>
      <w:pPr>
        <w:ind w:left="2160" w:hanging="360"/>
      </w:pPr>
      <w:rPr>
        <w:color w:val="FF0000"/>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194ABA"/>
    <w:multiLevelType w:val="multilevel"/>
    <w:tmpl w:val="05887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10D14AF"/>
    <w:multiLevelType w:val="hybridMultilevel"/>
    <w:tmpl w:val="6AE69C22"/>
    <w:lvl w:ilvl="0" w:tplc="465454D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 w15:restartNumberingAfterBreak="0">
    <w:nsid w:val="516557C6"/>
    <w:multiLevelType w:val="hybridMultilevel"/>
    <w:tmpl w:val="72E4068E"/>
    <w:lvl w:ilvl="0" w:tplc="04150011">
      <w:start w:val="1"/>
      <w:numFmt w:val="decimal"/>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19" w15:restartNumberingAfterBreak="0">
    <w:nsid w:val="58672159"/>
    <w:multiLevelType w:val="hybridMultilevel"/>
    <w:tmpl w:val="F586B07E"/>
    <w:lvl w:ilvl="0" w:tplc="04150013">
      <w:start w:val="1"/>
      <w:numFmt w:val="upperRoman"/>
      <w:lvlText w:val="%1."/>
      <w:lvlJc w:val="right"/>
      <w:pPr>
        <w:ind w:left="540" w:hanging="360"/>
      </w:p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start w:val="1"/>
      <w:numFmt w:val="decimal"/>
      <w:lvlText w:val="%4."/>
      <w:lvlJc w:val="left"/>
      <w:pPr>
        <w:ind w:left="2700" w:hanging="360"/>
      </w:pPr>
    </w:lvl>
    <w:lvl w:ilvl="4" w:tplc="04150019">
      <w:start w:val="1"/>
      <w:numFmt w:val="lowerLetter"/>
      <w:lvlText w:val="%5."/>
      <w:lvlJc w:val="left"/>
      <w:pPr>
        <w:ind w:left="3420" w:hanging="360"/>
      </w:pPr>
    </w:lvl>
    <w:lvl w:ilvl="5" w:tplc="0415001B">
      <w:start w:val="1"/>
      <w:numFmt w:val="lowerRoman"/>
      <w:lvlText w:val="%6."/>
      <w:lvlJc w:val="right"/>
      <w:pPr>
        <w:ind w:left="4140" w:hanging="180"/>
      </w:pPr>
    </w:lvl>
    <w:lvl w:ilvl="6" w:tplc="0415000F">
      <w:start w:val="1"/>
      <w:numFmt w:val="decimal"/>
      <w:lvlText w:val="%7."/>
      <w:lvlJc w:val="left"/>
      <w:pPr>
        <w:ind w:left="4860" w:hanging="360"/>
      </w:pPr>
    </w:lvl>
    <w:lvl w:ilvl="7" w:tplc="04150019">
      <w:start w:val="1"/>
      <w:numFmt w:val="lowerLetter"/>
      <w:lvlText w:val="%8."/>
      <w:lvlJc w:val="left"/>
      <w:pPr>
        <w:ind w:left="5580" w:hanging="360"/>
      </w:pPr>
    </w:lvl>
    <w:lvl w:ilvl="8" w:tplc="0415001B">
      <w:start w:val="1"/>
      <w:numFmt w:val="lowerRoman"/>
      <w:lvlText w:val="%9."/>
      <w:lvlJc w:val="right"/>
      <w:pPr>
        <w:ind w:left="6300" w:hanging="180"/>
      </w:pPr>
    </w:lvl>
  </w:abstractNum>
  <w:abstractNum w:abstractNumId="20" w15:restartNumberingAfterBreak="0">
    <w:nsid w:val="5A13472A"/>
    <w:multiLevelType w:val="hybridMultilevel"/>
    <w:tmpl w:val="D332BE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F4530A8"/>
    <w:multiLevelType w:val="hybridMultilevel"/>
    <w:tmpl w:val="845672E4"/>
    <w:lvl w:ilvl="0" w:tplc="04150005">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2" w15:restartNumberingAfterBreak="0">
    <w:nsid w:val="5FA803A6"/>
    <w:multiLevelType w:val="hybridMultilevel"/>
    <w:tmpl w:val="408EE1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0A56016"/>
    <w:multiLevelType w:val="multilevel"/>
    <w:tmpl w:val="FC444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C237EE"/>
    <w:multiLevelType w:val="multilevel"/>
    <w:tmpl w:val="C1B49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E26389"/>
    <w:multiLevelType w:val="hybridMultilevel"/>
    <w:tmpl w:val="98E62F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A2D1B4E"/>
    <w:multiLevelType w:val="hybridMultilevel"/>
    <w:tmpl w:val="76B80E34"/>
    <w:lvl w:ilvl="0" w:tplc="465454D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15:restartNumberingAfterBreak="0">
    <w:nsid w:val="6A842A40"/>
    <w:multiLevelType w:val="hybridMultilevel"/>
    <w:tmpl w:val="2B7CA20C"/>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8" w15:restartNumberingAfterBreak="0">
    <w:nsid w:val="6B5207AC"/>
    <w:multiLevelType w:val="multilevel"/>
    <w:tmpl w:val="FF805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EA0480"/>
    <w:multiLevelType w:val="hybridMultilevel"/>
    <w:tmpl w:val="A1BAD6E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731534EA"/>
    <w:multiLevelType w:val="hybridMultilevel"/>
    <w:tmpl w:val="4FBAE1E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1" w15:restartNumberingAfterBreak="0">
    <w:nsid w:val="774C0115"/>
    <w:multiLevelType w:val="hybridMultilevel"/>
    <w:tmpl w:val="0264EFB4"/>
    <w:lvl w:ilvl="0" w:tplc="7E1C98E6">
      <w:start w:val="1"/>
      <w:numFmt w:val="decimal"/>
      <w:lvlText w:val="%1)"/>
      <w:lvlJc w:val="left"/>
      <w:pPr>
        <w:tabs>
          <w:tab w:val="num" w:pos="720"/>
        </w:tabs>
        <w:ind w:left="720" w:hanging="360"/>
      </w:pPr>
      <w:rPr>
        <w:rFonts w:ascii="Trebuchet MS" w:eastAsia="Times New Roman" w:hAnsi="Trebuchet MS" w:cs="Arial"/>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77C91F8A"/>
    <w:multiLevelType w:val="hybridMultilevel"/>
    <w:tmpl w:val="E77C28D4"/>
    <w:lvl w:ilvl="0" w:tplc="04150005">
      <w:start w:val="1"/>
      <w:numFmt w:val="bullet"/>
      <w:lvlText w:val=""/>
      <w:lvlJc w:val="left"/>
      <w:pPr>
        <w:tabs>
          <w:tab w:val="num" w:pos="720"/>
        </w:tabs>
        <w:ind w:left="720" w:hanging="360"/>
      </w:pPr>
      <w:rPr>
        <w:rFonts w:ascii="Wingdings" w:hAnsi="Wingdings" w:hint="default"/>
      </w:rPr>
    </w:lvl>
    <w:lvl w:ilvl="1" w:tplc="04150005">
      <w:start w:val="1"/>
      <w:numFmt w:val="bullet"/>
      <w:lvlText w:val=""/>
      <w:lvlJc w:val="left"/>
      <w:pPr>
        <w:tabs>
          <w:tab w:val="num" w:pos="1440"/>
        </w:tabs>
        <w:ind w:left="1440" w:hanging="360"/>
      </w:pPr>
      <w:rPr>
        <w:rFonts w:ascii="Wingdings" w:hAnsi="Wingdings" w:hint="default"/>
      </w:rPr>
    </w:lvl>
    <w:lvl w:ilvl="2" w:tplc="6458EF80">
      <w:start w:val="1"/>
      <w:numFmt w:val="decimal"/>
      <w:lvlText w:val="%3)"/>
      <w:lvlJc w:val="left"/>
      <w:pPr>
        <w:ind w:left="2340" w:hanging="360"/>
      </w:pPr>
    </w:lvl>
    <w:lvl w:ilvl="3" w:tplc="0415000F">
      <w:start w:val="1"/>
      <w:numFmt w:val="decimal"/>
      <w:lvlText w:val="%4."/>
      <w:lvlJc w:val="left"/>
      <w:pPr>
        <w:ind w:left="72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79C07A9A"/>
    <w:multiLevelType w:val="multilevel"/>
    <w:tmpl w:val="6C5C7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14DAD"/>
    <w:multiLevelType w:val="hybridMultilevel"/>
    <w:tmpl w:val="8C9CAA32"/>
    <w:lvl w:ilvl="0" w:tplc="744AB8B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41709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0547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2449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58239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581132">
    <w:abstractNumId w:val="15"/>
  </w:num>
  <w:num w:numId="6" w16cid:durableId="1147209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4336048">
    <w:abstractNumId w:val="18"/>
  </w:num>
  <w:num w:numId="8" w16cid:durableId="1138382376">
    <w:abstractNumId w:val="0"/>
  </w:num>
  <w:num w:numId="9" w16cid:durableId="1577789789">
    <w:abstractNumId w:val="8"/>
  </w:num>
  <w:num w:numId="10" w16cid:durableId="1372801353">
    <w:abstractNumId w:val="32"/>
  </w:num>
  <w:num w:numId="11" w16cid:durableId="1797212487">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9664583">
    <w:abstractNumId w:val="4"/>
  </w:num>
  <w:num w:numId="13" w16cid:durableId="761537163">
    <w:abstractNumId w:val="17"/>
  </w:num>
  <w:num w:numId="14" w16cid:durableId="946622258">
    <w:abstractNumId w:val="1"/>
  </w:num>
  <w:num w:numId="15" w16cid:durableId="2059819353">
    <w:abstractNumId w:val="27"/>
  </w:num>
  <w:num w:numId="16" w16cid:durableId="767584665">
    <w:abstractNumId w:val="26"/>
  </w:num>
  <w:num w:numId="17" w16cid:durableId="599603483">
    <w:abstractNumId w:val="30"/>
  </w:num>
  <w:num w:numId="18" w16cid:durableId="207966673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5208073">
    <w:abstractNumId w:val="21"/>
  </w:num>
  <w:num w:numId="20" w16cid:durableId="1767967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54388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9374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3201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3684389">
    <w:abstractNumId w:val="13"/>
  </w:num>
  <w:num w:numId="25" w16cid:durableId="610430608">
    <w:abstractNumId w:val="33"/>
  </w:num>
  <w:num w:numId="26" w16cid:durableId="19845059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4225177">
    <w:abstractNumId w:val="2"/>
  </w:num>
  <w:num w:numId="28" w16cid:durableId="447697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7407385">
    <w:abstractNumId w:val="28"/>
  </w:num>
  <w:num w:numId="30" w16cid:durableId="1834485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8071180">
    <w:abstractNumId w:val="9"/>
  </w:num>
  <w:num w:numId="32" w16cid:durableId="1080492803">
    <w:abstractNumId w:val="13"/>
  </w:num>
  <w:num w:numId="33" w16cid:durableId="1828092390">
    <w:abstractNumId w:val="34"/>
  </w:num>
  <w:num w:numId="34" w16cid:durableId="540745577">
    <w:abstractNumId w:val="0"/>
  </w:num>
  <w:num w:numId="35" w16cid:durableId="1005937558">
    <w:abstractNumId w:val="27"/>
  </w:num>
  <w:num w:numId="36" w16cid:durableId="1196116843">
    <w:abstractNumId w:val="3"/>
  </w:num>
  <w:num w:numId="37" w16cid:durableId="51580553">
    <w:abstractNumId w:val="19"/>
  </w:num>
  <w:num w:numId="38" w16cid:durableId="181164305">
    <w:abstractNumId w:val="14"/>
  </w:num>
  <w:num w:numId="39" w16cid:durableId="1897546824">
    <w:abstractNumId w:val="10"/>
  </w:num>
  <w:num w:numId="40" w16cid:durableId="713386932">
    <w:abstractNumId w:val="32"/>
  </w:num>
  <w:num w:numId="41" w16cid:durableId="7294213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5F"/>
    <w:rsid w:val="0003748C"/>
    <w:rsid w:val="00083FA1"/>
    <w:rsid w:val="00090C24"/>
    <w:rsid w:val="000D489C"/>
    <w:rsid w:val="000F6953"/>
    <w:rsid w:val="001128D7"/>
    <w:rsid w:val="00197EF9"/>
    <w:rsid w:val="001E22D6"/>
    <w:rsid w:val="001E2B4D"/>
    <w:rsid w:val="002579F1"/>
    <w:rsid w:val="002B3345"/>
    <w:rsid w:val="00395A84"/>
    <w:rsid w:val="003B5C1F"/>
    <w:rsid w:val="004253C4"/>
    <w:rsid w:val="004F542E"/>
    <w:rsid w:val="0051615F"/>
    <w:rsid w:val="0056604B"/>
    <w:rsid w:val="00572E3E"/>
    <w:rsid w:val="005C3C97"/>
    <w:rsid w:val="00633E64"/>
    <w:rsid w:val="00667E18"/>
    <w:rsid w:val="00756139"/>
    <w:rsid w:val="007807B8"/>
    <w:rsid w:val="007C3886"/>
    <w:rsid w:val="007C38FA"/>
    <w:rsid w:val="007E1731"/>
    <w:rsid w:val="008103D8"/>
    <w:rsid w:val="008D2A2F"/>
    <w:rsid w:val="009760D0"/>
    <w:rsid w:val="009B010A"/>
    <w:rsid w:val="009D69F7"/>
    <w:rsid w:val="00A368E6"/>
    <w:rsid w:val="00A65C9A"/>
    <w:rsid w:val="00B609C9"/>
    <w:rsid w:val="00B84255"/>
    <w:rsid w:val="00C36A92"/>
    <w:rsid w:val="00CA0825"/>
    <w:rsid w:val="00CA2DCD"/>
    <w:rsid w:val="00D4593A"/>
    <w:rsid w:val="00D83AFC"/>
    <w:rsid w:val="00DB6339"/>
    <w:rsid w:val="00E82697"/>
    <w:rsid w:val="00E84957"/>
    <w:rsid w:val="00ED1061"/>
    <w:rsid w:val="00F55E0B"/>
    <w:rsid w:val="00F61ABB"/>
    <w:rsid w:val="00F74B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3EA5C"/>
  <w15:chartTrackingRefBased/>
  <w15:docId w15:val="{19D69BF3-A286-4B4E-AF5D-E2CA4854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42E"/>
  </w:style>
  <w:style w:type="paragraph" w:styleId="Nagwek1">
    <w:name w:val="heading 1"/>
    <w:basedOn w:val="Normalny"/>
    <w:next w:val="Normalny"/>
    <w:link w:val="Nagwek1Znak"/>
    <w:uiPriority w:val="9"/>
    <w:qFormat/>
    <w:rsid w:val="00516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16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1615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1615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1615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161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61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61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61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615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615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615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615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615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61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61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61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615F"/>
    <w:rPr>
      <w:rFonts w:eastAsiaTheme="majorEastAsia" w:cstheme="majorBidi"/>
      <w:color w:val="272727" w:themeColor="text1" w:themeTint="D8"/>
    </w:rPr>
  </w:style>
  <w:style w:type="paragraph" w:styleId="Tytu">
    <w:name w:val="Title"/>
    <w:basedOn w:val="Normalny"/>
    <w:next w:val="Normalny"/>
    <w:link w:val="TytuZnak"/>
    <w:uiPriority w:val="10"/>
    <w:qFormat/>
    <w:rsid w:val="00516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61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61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61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615F"/>
    <w:pPr>
      <w:spacing w:before="160"/>
      <w:jc w:val="center"/>
    </w:pPr>
    <w:rPr>
      <w:i/>
      <w:iCs/>
      <w:color w:val="404040" w:themeColor="text1" w:themeTint="BF"/>
    </w:rPr>
  </w:style>
  <w:style w:type="character" w:customStyle="1" w:styleId="CytatZnak">
    <w:name w:val="Cytat Znak"/>
    <w:basedOn w:val="Domylnaczcionkaakapitu"/>
    <w:link w:val="Cytat"/>
    <w:uiPriority w:val="29"/>
    <w:rsid w:val="0051615F"/>
    <w:rPr>
      <w:i/>
      <w:iCs/>
      <w:color w:val="404040" w:themeColor="text1" w:themeTint="BF"/>
    </w:rPr>
  </w:style>
  <w:style w:type="paragraph" w:styleId="Akapitzlist">
    <w:name w:val="List Paragraph"/>
    <w:basedOn w:val="Normalny"/>
    <w:uiPriority w:val="34"/>
    <w:qFormat/>
    <w:rsid w:val="0051615F"/>
    <w:pPr>
      <w:ind w:left="720"/>
      <w:contextualSpacing/>
    </w:pPr>
  </w:style>
  <w:style w:type="character" w:styleId="Wyrnienieintensywne">
    <w:name w:val="Intense Emphasis"/>
    <w:basedOn w:val="Domylnaczcionkaakapitu"/>
    <w:uiPriority w:val="21"/>
    <w:qFormat/>
    <w:rsid w:val="0051615F"/>
    <w:rPr>
      <w:i/>
      <w:iCs/>
      <w:color w:val="0F4761" w:themeColor="accent1" w:themeShade="BF"/>
    </w:rPr>
  </w:style>
  <w:style w:type="paragraph" w:styleId="Cytatintensywny">
    <w:name w:val="Intense Quote"/>
    <w:basedOn w:val="Normalny"/>
    <w:next w:val="Normalny"/>
    <w:link w:val="CytatintensywnyZnak"/>
    <w:uiPriority w:val="30"/>
    <w:qFormat/>
    <w:rsid w:val="00516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1615F"/>
    <w:rPr>
      <w:i/>
      <w:iCs/>
      <w:color w:val="0F4761" w:themeColor="accent1" w:themeShade="BF"/>
    </w:rPr>
  </w:style>
  <w:style w:type="character" w:styleId="Odwoanieintensywne">
    <w:name w:val="Intense Reference"/>
    <w:basedOn w:val="Domylnaczcionkaakapitu"/>
    <w:uiPriority w:val="32"/>
    <w:qFormat/>
    <w:rsid w:val="0051615F"/>
    <w:rPr>
      <w:b/>
      <w:bCs/>
      <w:smallCaps/>
      <w:color w:val="0F4761" w:themeColor="accent1" w:themeShade="BF"/>
      <w:spacing w:val="5"/>
    </w:rPr>
  </w:style>
  <w:style w:type="paragraph" w:styleId="Nagwek">
    <w:name w:val="header"/>
    <w:basedOn w:val="Normalny"/>
    <w:link w:val="NagwekZnak"/>
    <w:uiPriority w:val="99"/>
    <w:unhideWhenUsed/>
    <w:rsid w:val="00CA08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0825"/>
  </w:style>
  <w:style w:type="paragraph" w:styleId="Stopka">
    <w:name w:val="footer"/>
    <w:basedOn w:val="Normalny"/>
    <w:link w:val="StopkaZnak"/>
    <w:uiPriority w:val="99"/>
    <w:unhideWhenUsed/>
    <w:rsid w:val="00CA08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6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64B75-4A3B-472F-AE3E-2336C93D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3328</Words>
  <Characters>19972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cp:keywords/>
  <dc:description/>
  <cp:lastModifiedBy>Basia</cp:lastModifiedBy>
  <cp:revision>10</cp:revision>
  <cp:lastPrinted>2024-09-06T05:33:00Z</cp:lastPrinted>
  <dcterms:created xsi:type="dcterms:W3CDTF">2024-09-05T14:52:00Z</dcterms:created>
  <dcterms:modified xsi:type="dcterms:W3CDTF">2024-11-28T20:17:00Z</dcterms:modified>
</cp:coreProperties>
</file>